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15" w:rsidRPr="002050FD" w:rsidRDefault="00F81415" w:rsidP="00675C07">
      <w:pPr>
        <w:ind w:firstLine="709"/>
        <w:jc w:val="both"/>
        <w:rPr>
          <w:b/>
          <w:color w:val="auto"/>
        </w:rPr>
      </w:pPr>
      <w:r w:rsidRPr="002050FD">
        <w:rPr>
          <w:b/>
          <w:color w:val="auto"/>
        </w:rPr>
        <w:t>1. Общие положения</w:t>
      </w:r>
    </w:p>
    <w:p w:rsidR="00F81415" w:rsidRPr="00F60AB8" w:rsidRDefault="008068A5" w:rsidP="00675C07">
      <w:pPr>
        <w:pStyle w:val="a4"/>
        <w:ind w:left="0" w:firstLine="709"/>
        <w:rPr>
          <w:color w:val="auto"/>
        </w:rPr>
      </w:pPr>
      <w:r>
        <w:rPr>
          <w:color w:val="auto"/>
        </w:rPr>
        <w:t>1.1. Частное</w:t>
      </w:r>
      <w:r w:rsidR="001057DE">
        <w:rPr>
          <w:color w:val="auto"/>
        </w:rPr>
        <w:t xml:space="preserve"> </w:t>
      </w:r>
      <w:r w:rsidR="00EC19C8">
        <w:rPr>
          <w:color w:val="auto"/>
        </w:rPr>
        <w:t>обще</w:t>
      </w:r>
      <w:r>
        <w:rPr>
          <w:color w:val="auto"/>
        </w:rPr>
        <w:t>образовательное учреждение</w:t>
      </w:r>
      <w:r w:rsidR="00F81415" w:rsidRPr="00F60AB8">
        <w:rPr>
          <w:color w:val="auto"/>
        </w:rPr>
        <w:t xml:space="preserve"> Православная </w:t>
      </w:r>
      <w:r w:rsidR="007C71CD">
        <w:rPr>
          <w:color w:val="auto"/>
        </w:rPr>
        <w:t xml:space="preserve">средняя </w:t>
      </w:r>
      <w:r w:rsidR="00F81415" w:rsidRPr="00F60AB8">
        <w:rPr>
          <w:color w:val="auto"/>
        </w:rPr>
        <w:t>школа во имя святого</w:t>
      </w:r>
      <w:r w:rsidR="00AD293E">
        <w:rPr>
          <w:color w:val="auto"/>
        </w:rPr>
        <w:t xml:space="preserve"> благоверного</w:t>
      </w:r>
      <w:r w:rsidR="00F81415" w:rsidRPr="00F60AB8">
        <w:rPr>
          <w:color w:val="auto"/>
        </w:rPr>
        <w:t xml:space="preserve"> князя Александра Невского (далее по тексту «Школа») соз</w:t>
      </w:r>
      <w:r w:rsidR="001057DE">
        <w:rPr>
          <w:color w:val="auto"/>
        </w:rPr>
        <w:t>дана</w:t>
      </w:r>
      <w:r w:rsidR="00F81415" w:rsidRPr="00F60AB8">
        <w:rPr>
          <w:color w:val="auto"/>
        </w:rPr>
        <w:t xml:space="preserve"> в целях реализации конституционного права граждан на получение общедоступного, бе</w:t>
      </w:r>
      <w:r w:rsidR="00F81415" w:rsidRPr="00F60AB8">
        <w:rPr>
          <w:color w:val="auto"/>
        </w:rPr>
        <w:t>с</w:t>
      </w:r>
      <w:r w:rsidR="00F81415" w:rsidRPr="00F60AB8">
        <w:rPr>
          <w:color w:val="auto"/>
        </w:rPr>
        <w:t xml:space="preserve">платного и качественного </w:t>
      </w:r>
      <w:r w:rsidR="00F32A71">
        <w:rPr>
          <w:color w:val="auto"/>
        </w:rPr>
        <w:t>общего образования</w:t>
      </w:r>
      <w:r w:rsidR="00F81415" w:rsidRPr="00F60AB8">
        <w:rPr>
          <w:color w:val="auto"/>
        </w:rPr>
        <w:t>, если образование данного уровня гражд</w:t>
      </w:r>
      <w:r w:rsidR="00F81415" w:rsidRPr="00F60AB8">
        <w:rPr>
          <w:color w:val="auto"/>
        </w:rPr>
        <w:t>а</w:t>
      </w:r>
      <w:r w:rsidR="00F81415" w:rsidRPr="00F60AB8">
        <w:rPr>
          <w:color w:val="auto"/>
        </w:rPr>
        <w:t>нин получает впервые.</w:t>
      </w:r>
    </w:p>
    <w:p w:rsidR="00F81415" w:rsidRPr="00F60AB8" w:rsidRDefault="00F81415" w:rsidP="00675C07">
      <w:pPr>
        <w:pStyle w:val="a4"/>
        <w:ind w:left="0" w:firstLine="709"/>
        <w:rPr>
          <w:color w:val="auto"/>
        </w:rPr>
      </w:pPr>
      <w:r w:rsidRPr="00F60AB8">
        <w:rPr>
          <w:color w:val="auto"/>
        </w:rPr>
        <w:t>Школа зарегистрирована Инспекцией Министерства Российской Федерации по налогам и сборам по городу Кинешме Ивановской области 31 января 2003 года за осно</w:t>
      </w:r>
      <w:r w:rsidRPr="00F60AB8">
        <w:rPr>
          <w:color w:val="auto"/>
        </w:rPr>
        <w:t>в</w:t>
      </w:r>
      <w:r w:rsidRPr="00F60AB8">
        <w:rPr>
          <w:color w:val="auto"/>
        </w:rPr>
        <w:t>ным государственным регистрационным номером 1033700402064, выдано свидетельство о внесении записи в Единый государственный реестр юридических лиц о создании юрид</w:t>
      </w:r>
      <w:r w:rsidRPr="00F60AB8">
        <w:rPr>
          <w:color w:val="auto"/>
        </w:rPr>
        <w:t>и</w:t>
      </w:r>
      <w:r w:rsidRPr="00F60AB8">
        <w:rPr>
          <w:color w:val="auto"/>
        </w:rPr>
        <w:t>ческого лица серии 37 номер 0009585508.</w:t>
      </w:r>
    </w:p>
    <w:p w:rsidR="00F81415" w:rsidRPr="00F60AB8" w:rsidRDefault="001057DE" w:rsidP="00675C07">
      <w:pPr>
        <w:tabs>
          <w:tab w:val="left" w:pos="465"/>
        </w:tabs>
        <w:ind w:firstLine="709"/>
        <w:jc w:val="both"/>
        <w:rPr>
          <w:color w:val="auto"/>
        </w:rPr>
      </w:pPr>
      <w:r>
        <w:rPr>
          <w:color w:val="auto"/>
        </w:rPr>
        <w:t>Школа имеет статус организации: тип –</w:t>
      </w:r>
      <w:r w:rsidR="00B23328">
        <w:rPr>
          <w:color w:val="auto"/>
        </w:rPr>
        <w:t xml:space="preserve"> общеобразовательное</w:t>
      </w:r>
      <w:r w:rsidR="008068A5">
        <w:rPr>
          <w:color w:val="auto"/>
        </w:rPr>
        <w:t xml:space="preserve"> учреждение</w:t>
      </w:r>
      <w:r w:rsidR="00F81415" w:rsidRPr="00F60AB8">
        <w:rPr>
          <w:color w:val="auto"/>
        </w:rPr>
        <w:t>, вид – средняя общеобразовательная школа. Организацион</w:t>
      </w:r>
      <w:r w:rsidR="00775752">
        <w:rPr>
          <w:color w:val="auto"/>
        </w:rPr>
        <w:t xml:space="preserve">но-правовая форма: </w:t>
      </w:r>
      <w:r w:rsidR="008068A5">
        <w:rPr>
          <w:color w:val="auto"/>
        </w:rPr>
        <w:t>учреждение</w:t>
      </w:r>
      <w:r w:rsidR="00F81415" w:rsidRPr="00F60AB8">
        <w:rPr>
          <w:color w:val="auto"/>
        </w:rPr>
        <w:t>.</w:t>
      </w:r>
    </w:p>
    <w:p w:rsidR="00F81415" w:rsidRPr="00F60AB8" w:rsidRDefault="00F81415" w:rsidP="00675C07">
      <w:pPr>
        <w:pStyle w:val="a4"/>
        <w:ind w:left="0" w:firstLine="709"/>
        <w:rPr>
          <w:color w:val="auto"/>
        </w:rPr>
      </w:pPr>
      <w:r w:rsidRPr="00F60AB8">
        <w:rPr>
          <w:color w:val="auto"/>
        </w:rPr>
        <w:t>Деятельность Школы строится на основе принципов государственной политики в области образования, традиций и обычаев, принятых в Русской Православной Церкви, с</w:t>
      </w:r>
      <w:r w:rsidRPr="00F60AB8">
        <w:rPr>
          <w:color w:val="auto"/>
        </w:rPr>
        <w:t>о</w:t>
      </w:r>
      <w:r w:rsidRPr="00F60AB8">
        <w:rPr>
          <w:color w:val="auto"/>
        </w:rPr>
        <w:t>четания преподавания общеобразовательных дисциплин с вероучительными.</w:t>
      </w:r>
    </w:p>
    <w:p w:rsidR="00F81415" w:rsidRPr="00F60AB8" w:rsidRDefault="00F81415" w:rsidP="00675C07">
      <w:pPr>
        <w:pStyle w:val="a4"/>
        <w:ind w:left="0" w:firstLine="709"/>
        <w:rPr>
          <w:color w:val="auto"/>
        </w:rPr>
      </w:pPr>
      <w:r w:rsidRPr="00F60AB8">
        <w:rPr>
          <w:color w:val="auto"/>
        </w:rPr>
        <w:t>Школа самостоятельна в осуществлении образовательного процесса, подборе и расстановке кадров, научной, финансовой, хозяйственной и иной деятельности в пред</w:t>
      </w:r>
      <w:r w:rsidRPr="00F60AB8">
        <w:rPr>
          <w:color w:val="auto"/>
        </w:rPr>
        <w:t>е</w:t>
      </w:r>
      <w:r w:rsidRPr="00F60AB8">
        <w:rPr>
          <w:color w:val="auto"/>
        </w:rPr>
        <w:t>лах, установленных законодательством Российской Федерации и настоящим Уставом.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Основным предметом деятельности Школы является реализация основных и д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полнительных </w:t>
      </w:r>
      <w:r w:rsidR="00EC19C8">
        <w:rPr>
          <w:color w:val="auto"/>
        </w:rPr>
        <w:t>обще</w:t>
      </w:r>
      <w:r w:rsidRPr="00F60AB8">
        <w:rPr>
          <w:color w:val="auto"/>
        </w:rPr>
        <w:t>образовательных программ. Базовые предметы общего образования изучаются в контексте православного мировоззрения.</w:t>
      </w:r>
    </w:p>
    <w:p w:rsidR="00F81415" w:rsidRPr="00690F69" w:rsidRDefault="00F81415" w:rsidP="00675C07">
      <w:pPr>
        <w:pStyle w:val="a4"/>
        <w:ind w:left="0" w:firstLine="709"/>
        <w:rPr>
          <w:color w:val="auto"/>
        </w:rPr>
      </w:pPr>
      <w:r w:rsidRPr="00690F69">
        <w:rPr>
          <w:color w:val="auto"/>
        </w:rPr>
        <w:t>1</w:t>
      </w:r>
      <w:r w:rsidR="00EC19C8">
        <w:rPr>
          <w:color w:val="auto"/>
        </w:rPr>
        <w:t>.2. Учредителем Школы является М</w:t>
      </w:r>
      <w:r w:rsidRPr="00690F69">
        <w:rPr>
          <w:color w:val="auto"/>
        </w:rPr>
        <w:t>естная религиозная организация православный Приход храма Святого Благоверного князя Александра Невского города Кинешмы</w:t>
      </w:r>
      <w:r w:rsidR="00690F69" w:rsidRPr="00690F69">
        <w:rPr>
          <w:color w:val="auto"/>
        </w:rPr>
        <w:t xml:space="preserve"> </w:t>
      </w:r>
      <w:r w:rsidRPr="00690F69">
        <w:rPr>
          <w:color w:val="auto"/>
        </w:rPr>
        <w:t xml:space="preserve"> Ив</w:t>
      </w:r>
      <w:r w:rsidRPr="00690F69">
        <w:rPr>
          <w:color w:val="auto"/>
        </w:rPr>
        <w:t>а</w:t>
      </w:r>
      <w:r w:rsidR="006570B8">
        <w:rPr>
          <w:color w:val="auto"/>
        </w:rPr>
        <w:t>новской области</w:t>
      </w:r>
      <w:r w:rsidR="00690F69" w:rsidRPr="00690F69">
        <w:rPr>
          <w:color w:val="auto"/>
        </w:rPr>
        <w:t xml:space="preserve">  </w:t>
      </w:r>
      <w:r w:rsidRPr="00690F69">
        <w:rPr>
          <w:color w:val="auto"/>
        </w:rPr>
        <w:t>Кинешемской</w:t>
      </w:r>
      <w:r w:rsidR="00690F69" w:rsidRPr="00690F69">
        <w:rPr>
          <w:color w:val="auto"/>
        </w:rPr>
        <w:t xml:space="preserve"> </w:t>
      </w:r>
      <w:r w:rsidRPr="00690F69">
        <w:rPr>
          <w:color w:val="auto"/>
        </w:rPr>
        <w:t xml:space="preserve">Епархии Русской Православной Церкви (Московский Патриархат) (далее по тексту «Учредитель»). </w:t>
      </w:r>
    </w:p>
    <w:p w:rsidR="00F81415" w:rsidRPr="00F60AB8" w:rsidRDefault="00F81415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Юрид</w:t>
      </w:r>
      <w:r w:rsidR="00F80215">
        <w:t>ический адрес Учредителя: 155800</w:t>
      </w:r>
      <w:r w:rsidRPr="00F60AB8">
        <w:t>, Ивановская область, город Кинешма, улица Аристарха Макарова, дом 1а.</w:t>
      </w:r>
    </w:p>
    <w:p w:rsidR="00F81415" w:rsidRPr="00F60AB8" w:rsidRDefault="00F81415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Отношения между Учредителем и Школой определяются настоящим Уставом.</w:t>
      </w:r>
    </w:p>
    <w:p w:rsidR="00F81415" w:rsidRPr="00F60AB8" w:rsidRDefault="00F81415" w:rsidP="00675C07">
      <w:pPr>
        <w:ind w:firstLine="709"/>
        <w:jc w:val="both"/>
        <w:rPr>
          <w:color w:val="auto"/>
          <w:spacing w:val="5"/>
        </w:rPr>
      </w:pPr>
      <w:r w:rsidRPr="00F60AB8">
        <w:rPr>
          <w:color w:val="auto"/>
        </w:rPr>
        <w:t>1.3. В своей деятельности Школа руководствуется Конституцией Российской Ф</w:t>
      </w:r>
      <w:r w:rsidRPr="00F60AB8">
        <w:rPr>
          <w:color w:val="auto"/>
        </w:rPr>
        <w:t>е</w:t>
      </w:r>
      <w:r w:rsidR="0090429A">
        <w:rPr>
          <w:color w:val="auto"/>
        </w:rPr>
        <w:t xml:space="preserve">дерации, Федеральным законом </w:t>
      </w:r>
      <w:r w:rsidRPr="00F60AB8">
        <w:rPr>
          <w:color w:val="auto"/>
        </w:rPr>
        <w:t xml:space="preserve">«Об </w:t>
      </w:r>
      <w:r w:rsidRPr="00F60AB8">
        <w:rPr>
          <w:color w:val="auto"/>
          <w:spacing w:val="5"/>
        </w:rPr>
        <w:t>образовании</w:t>
      </w:r>
      <w:r w:rsidR="0090429A">
        <w:rPr>
          <w:color w:val="auto"/>
          <w:spacing w:val="5"/>
        </w:rPr>
        <w:t xml:space="preserve"> в Российской Федерации</w:t>
      </w:r>
      <w:r w:rsidRPr="00F60AB8">
        <w:rPr>
          <w:color w:val="auto"/>
          <w:spacing w:val="5"/>
        </w:rPr>
        <w:t xml:space="preserve">», </w:t>
      </w:r>
      <w:r w:rsidR="006570B8">
        <w:rPr>
          <w:color w:val="auto"/>
          <w:spacing w:val="5"/>
        </w:rPr>
        <w:t>Федерал</w:t>
      </w:r>
      <w:r w:rsidR="006570B8">
        <w:rPr>
          <w:color w:val="auto"/>
          <w:spacing w:val="5"/>
        </w:rPr>
        <w:t>ь</w:t>
      </w:r>
      <w:r w:rsidR="006570B8">
        <w:rPr>
          <w:color w:val="auto"/>
          <w:spacing w:val="5"/>
        </w:rPr>
        <w:t xml:space="preserve">ным Законом </w:t>
      </w:r>
      <w:r w:rsidRPr="00F60AB8">
        <w:rPr>
          <w:color w:val="auto"/>
        </w:rPr>
        <w:t xml:space="preserve">«О некоммерческих организациях», </w:t>
      </w:r>
      <w:r w:rsidR="006570B8">
        <w:rPr>
          <w:color w:val="auto"/>
        </w:rPr>
        <w:t xml:space="preserve">Федеральным Законом </w:t>
      </w:r>
      <w:r w:rsidRPr="00F60AB8">
        <w:rPr>
          <w:color w:val="auto"/>
        </w:rPr>
        <w:t>«О свободе с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вести и о религиозных объединениях», другими </w:t>
      </w:r>
      <w:r w:rsidRPr="00F60AB8">
        <w:rPr>
          <w:color w:val="auto"/>
          <w:spacing w:val="5"/>
        </w:rPr>
        <w:t>федеральными законами, указами и распоряжениями Президента Российской Федерации, постановлениями и распоряж</w:t>
      </w:r>
      <w:r w:rsidRPr="00F60AB8">
        <w:rPr>
          <w:color w:val="auto"/>
          <w:spacing w:val="5"/>
        </w:rPr>
        <w:t>е</w:t>
      </w:r>
      <w:r w:rsidRPr="00F60AB8">
        <w:rPr>
          <w:color w:val="auto"/>
          <w:spacing w:val="5"/>
        </w:rPr>
        <w:t>ниями Правительства Российской Федерации, а также законами и иными нормати</w:t>
      </w:r>
      <w:r w:rsidRPr="00F60AB8">
        <w:rPr>
          <w:color w:val="auto"/>
          <w:spacing w:val="5"/>
        </w:rPr>
        <w:t>в</w:t>
      </w:r>
      <w:r w:rsidRPr="00F60AB8">
        <w:rPr>
          <w:color w:val="auto"/>
          <w:spacing w:val="5"/>
        </w:rPr>
        <w:t>ными правовыми актами органов государственной власти Ивановской области в сфере управления образования и решениями соответствующих органов местного самоупра</w:t>
      </w:r>
      <w:r w:rsidRPr="00F60AB8">
        <w:rPr>
          <w:color w:val="auto"/>
          <w:spacing w:val="5"/>
        </w:rPr>
        <w:t>в</w:t>
      </w:r>
      <w:r w:rsidRPr="00F60AB8">
        <w:rPr>
          <w:color w:val="auto"/>
          <w:spacing w:val="5"/>
        </w:rPr>
        <w:t xml:space="preserve">ления </w:t>
      </w:r>
      <w:r w:rsidRPr="00F60AB8">
        <w:rPr>
          <w:color w:val="auto"/>
        </w:rPr>
        <w:t>Муниципального образования «Городской округ Кинешма»</w:t>
      </w:r>
      <w:r w:rsidRPr="00F60AB8">
        <w:rPr>
          <w:color w:val="auto"/>
          <w:spacing w:val="5"/>
        </w:rPr>
        <w:t>, общепризнанными принципами и нормами международного права в области защиты прав и интересов д</w:t>
      </w:r>
      <w:r w:rsidRPr="00F60AB8">
        <w:rPr>
          <w:color w:val="auto"/>
          <w:spacing w:val="5"/>
        </w:rPr>
        <w:t>е</w:t>
      </w:r>
      <w:r w:rsidRPr="00F60AB8">
        <w:rPr>
          <w:color w:val="auto"/>
          <w:spacing w:val="5"/>
        </w:rPr>
        <w:t xml:space="preserve">тей, </w:t>
      </w:r>
      <w:r w:rsidRPr="00F60AB8">
        <w:rPr>
          <w:color w:val="auto"/>
        </w:rPr>
        <w:t xml:space="preserve">Конвенцией о правах ребенка, принятой Генеральной Ассамблеей ООН, </w:t>
      </w:r>
      <w:r w:rsidRPr="00F60AB8">
        <w:rPr>
          <w:color w:val="auto"/>
          <w:spacing w:val="5"/>
        </w:rPr>
        <w:t xml:space="preserve">Уставом Прихода Русской Православной Церкви, </w:t>
      </w:r>
      <w:r w:rsidRPr="00F60AB8">
        <w:rPr>
          <w:color w:val="auto"/>
        </w:rPr>
        <w:t>Положением «О выдаче конфессионального представления Русской Православной Церкви образовательным организациям, реализу</w:t>
      </w:r>
      <w:r w:rsidRPr="00F60AB8">
        <w:rPr>
          <w:color w:val="auto"/>
        </w:rPr>
        <w:t>ю</w:t>
      </w:r>
      <w:r w:rsidRPr="00F60AB8">
        <w:rPr>
          <w:color w:val="auto"/>
        </w:rPr>
        <w:t>щим программы общего образования, начального и среднего профессионального образ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вания», а также </w:t>
      </w:r>
      <w:r w:rsidRPr="00F60AB8">
        <w:rPr>
          <w:color w:val="auto"/>
          <w:spacing w:val="5"/>
        </w:rPr>
        <w:t>настоящим Уставом</w:t>
      </w:r>
      <w:r w:rsidRPr="00F60AB8">
        <w:rPr>
          <w:color w:val="auto"/>
        </w:rPr>
        <w:t xml:space="preserve">. </w:t>
      </w:r>
    </w:p>
    <w:p w:rsidR="00F81415" w:rsidRPr="00F60AB8" w:rsidRDefault="00F81415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Для осуществления своей деятельности Школа может принимать иные локальные нормативные акты, не противоречащие законодательству Российской Федерации и наст</w:t>
      </w:r>
      <w:r w:rsidRPr="00F60AB8">
        <w:t>о</w:t>
      </w:r>
      <w:r w:rsidRPr="00F60AB8">
        <w:t>ящему Уставу.</w:t>
      </w:r>
    </w:p>
    <w:p w:rsidR="00F81415" w:rsidRPr="00F60AB8" w:rsidRDefault="00F81415" w:rsidP="00675C07">
      <w:pPr>
        <w:pStyle w:val="a4"/>
        <w:tabs>
          <w:tab w:val="left" w:pos="600"/>
        </w:tabs>
        <w:ind w:left="0" w:firstLine="709"/>
        <w:rPr>
          <w:color w:val="auto"/>
        </w:rPr>
      </w:pPr>
      <w:r w:rsidRPr="00F60AB8">
        <w:rPr>
          <w:color w:val="auto"/>
        </w:rPr>
        <w:t xml:space="preserve">1.4. Школа является юридическим лицом, созданным и зарегистрированным в установленном законом порядке. </w:t>
      </w:r>
    </w:p>
    <w:p w:rsidR="00F81415" w:rsidRPr="00F60AB8" w:rsidRDefault="00F81415" w:rsidP="00675C07">
      <w:pPr>
        <w:pStyle w:val="a4"/>
        <w:tabs>
          <w:tab w:val="left" w:pos="600"/>
        </w:tabs>
        <w:ind w:left="0" w:firstLine="709"/>
        <w:rPr>
          <w:color w:val="auto"/>
        </w:rPr>
      </w:pPr>
      <w:r w:rsidRPr="00F60AB8">
        <w:rPr>
          <w:color w:val="auto"/>
        </w:rPr>
        <w:t>Школа имеет в оперативном управлении обособленное имущество, отвечает по своим обязательствам этим имуществом, может от своего имени приобретать и осущест</w:t>
      </w:r>
      <w:r w:rsidRPr="00F60AB8">
        <w:rPr>
          <w:color w:val="auto"/>
        </w:rPr>
        <w:t>в</w:t>
      </w:r>
      <w:r w:rsidRPr="00F60AB8">
        <w:rPr>
          <w:color w:val="auto"/>
        </w:rPr>
        <w:lastRenderedPageBreak/>
        <w:t>лять имущественные и личные неимущественные права, нести обязанности, быть истцом и ответчиком в суде.</w:t>
      </w:r>
    </w:p>
    <w:p w:rsidR="00F81415" w:rsidRPr="00F60AB8" w:rsidRDefault="00F81415" w:rsidP="00675C07">
      <w:pPr>
        <w:pStyle w:val="a4"/>
        <w:ind w:left="0" w:firstLine="709"/>
        <w:rPr>
          <w:color w:val="auto"/>
        </w:rPr>
      </w:pPr>
      <w:r w:rsidRPr="00F60AB8">
        <w:rPr>
          <w:color w:val="auto"/>
        </w:rPr>
        <w:t xml:space="preserve">Школа, являясь социально ориентированной некоммерческой организацией, не ставит извлечение прибыли в качестве основной цели своей деятельности. </w:t>
      </w:r>
    </w:p>
    <w:p w:rsidR="00F81415" w:rsidRPr="00F60AB8" w:rsidRDefault="00F81415" w:rsidP="00675C07">
      <w:pPr>
        <w:pStyle w:val="a4"/>
        <w:tabs>
          <w:tab w:val="left" w:pos="600"/>
        </w:tabs>
        <w:ind w:left="0" w:firstLine="709"/>
        <w:rPr>
          <w:color w:val="auto"/>
        </w:rPr>
      </w:pPr>
      <w:r w:rsidRPr="00F60AB8">
        <w:rPr>
          <w:color w:val="auto"/>
        </w:rPr>
        <w:t xml:space="preserve">Школа имеет самостоятельный баланс, открывает расчетный и иные, в том числе валютный, счета в банках и иных кредитных организациях. </w:t>
      </w:r>
    </w:p>
    <w:p w:rsidR="00F81415" w:rsidRPr="00F60AB8" w:rsidRDefault="00F81415" w:rsidP="00675C07">
      <w:pPr>
        <w:pStyle w:val="a4"/>
        <w:tabs>
          <w:tab w:val="left" w:pos="600"/>
        </w:tabs>
        <w:ind w:left="0" w:firstLine="709"/>
        <w:rPr>
          <w:color w:val="auto"/>
        </w:rPr>
      </w:pPr>
      <w:r w:rsidRPr="00F60AB8">
        <w:rPr>
          <w:color w:val="auto"/>
        </w:rPr>
        <w:t>Школа может использовать банковские кредиты. Школа несет самостоятельную ответственность по своим обязательствам находящимися в ее распоряжении денежными средствами. При недостаточности у Школы указанных средств ответственность по ее об</w:t>
      </w:r>
      <w:r w:rsidRPr="00F60AB8">
        <w:rPr>
          <w:color w:val="auto"/>
        </w:rPr>
        <w:t>я</w:t>
      </w:r>
      <w:r w:rsidRPr="00F60AB8">
        <w:rPr>
          <w:color w:val="auto"/>
        </w:rPr>
        <w:t>зательствам несет собственник имущества, закрепленного за Школой, в соответствии с законодательством Российской Федерации.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Школа вправе привлекать в порядке, установленном законодательством Росси</w:t>
      </w:r>
      <w:r w:rsidRPr="00F60AB8">
        <w:rPr>
          <w:color w:val="auto"/>
        </w:rPr>
        <w:t>й</w:t>
      </w:r>
      <w:r w:rsidRPr="00F60AB8">
        <w:rPr>
          <w:color w:val="auto"/>
        </w:rPr>
        <w:t xml:space="preserve">ской Федерации в области образования,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F81415" w:rsidRPr="00F60AB8" w:rsidRDefault="00F81415" w:rsidP="00675C07">
      <w:pPr>
        <w:pStyle w:val="a4"/>
        <w:ind w:left="0" w:firstLine="709"/>
        <w:rPr>
          <w:color w:val="auto"/>
        </w:rPr>
      </w:pPr>
      <w:r w:rsidRPr="00F60AB8">
        <w:rPr>
          <w:color w:val="auto"/>
        </w:rPr>
        <w:t>Школа имеет круглую п</w:t>
      </w:r>
      <w:r w:rsidR="00C56062">
        <w:rPr>
          <w:color w:val="auto"/>
        </w:rPr>
        <w:t xml:space="preserve">ечать с </w:t>
      </w:r>
      <w:r w:rsidR="00411EB2">
        <w:rPr>
          <w:color w:val="auto"/>
        </w:rPr>
        <w:t xml:space="preserve">полным наименованием на русском языке , </w:t>
      </w:r>
      <w:r w:rsidR="00C56062">
        <w:rPr>
          <w:color w:val="auto"/>
        </w:rPr>
        <w:t>изобр</w:t>
      </w:r>
      <w:r w:rsidR="00C56062">
        <w:rPr>
          <w:color w:val="auto"/>
        </w:rPr>
        <w:t>а</w:t>
      </w:r>
      <w:r w:rsidR="00C56062">
        <w:rPr>
          <w:color w:val="auto"/>
        </w:rPr>
        <w:t>жением храма , встроенного в открытую кни</w:t>
      </w:r>
      <w:r w:rsidR="00411EB2">
        <w:rPr>
          <w:color w:val="auto"/>
        </w:rPr>
        <w:t>гу</w:t>
      </w:r>
      <w:r w:rsidRPr="00F60AB8">
        <w:rPr>
          <w:color w:val="auto"/>
        </w:rPr>
        <w:t xml:space="preserve">, </w:t>
      </w:r>
      <w:r w:rsidR="00411EB2">
        <w:rPr>
          <w:color w:val="auto"/>
        </w:rPr>
        <w:t xml:space="preserve">Школа вправе иметь </w:t>
      </w:r>
      <w:r w:rsidRPr="00F60AB8">
        <w:rPr>
          <w:color w:val="auto"/>
        </w:rPr>
        <w:t>штампы и блан</w:t>
      </w:r>
      <w:r w:rsidR="00411EB2">
        <w:rPr>
          <w:color w:val="auto"/>
        </w:rPr>
        <w:t>ки со своим наименованием.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1.5. Школа проходит лицензирование образовательной деятельности</w:t>
      </w:r>
      <w:r w:rsidR="00ED4E80">
        <w:rPr>
          <w:color w:val="auto"/>
        </w:rPr>
        <w:t xml:space="preserve"> </w:t>
      </w:r>
      <w:r w:rsidR="00ED4E80" w:rsidRPr="00CD6321">
        <w:rPr>
          <w:color w:val="auto"/>
        </w:rPr>
        <w:t xml:space="preserve">по уровням образования </w:t>
      </w:r>
      <w:r w:rsidRPr="00CD6321">
        <w:rPr>
          <w:color w:val="auto"/>
        </w:rPr>
        <w:t xml:space="preserve">и процедуру государственной аккредитации </w:t>
      </w:r>
      <w:r w:rsidR="00ED4E80" w:rsidRPr="00CD6321">
        <w:rPr>
          <w:color w:val="auto"/>
        </w:rPr>
        <w:t xml:space="preserve">образовательной деятельности по основным образовательным программам, реализуемым в соответствии с ФГОС </w:t>
      </w:r>
      <w:r w:rsidRPr="00CD6321">
        <w:rPr>
          <w:color w:val="auto"/>
        </w:rPr>
        <w:t>в п</w:t>
      </w:r>
      <w:r w:rsidRPr="00CD6321">
        <w:rPr>
          <w:color w:val="auto"/>
        </w:rPr>
        <w:t>о</w:t>
      </w:r>
      <w:r w:rsidRPr="00CD6321">
        <w:rPr>
          <w:color w:val="auto"/>
        </w:rPr>
        <w:t>рядке</w:t>
      </w:r>
      <w:r w:rsidRPr="00F60AB8">
        <w:rPr>
          <w:color w:val="auto"/>
        </w:rPr>
        <w:t>, установлен</w:t>
      </w:r>
      <w:r w:rsidR="0090429A">
        <w:rPr>
          <w:color w:val="auto"/>
        </w:rPr>
        <w:t xml:space="preserve">ном </w:t>
      </w:r>
      <w:r w:rsidR="006570B8">
        <w:rPr>
          <w:color w:val="auto"/>
        </w:rPr>
        <w:t xml:space="preserve">Федеральным </w:t>
      </w:r>
      <w:r w:rsidR="0090429A">
        <w:rPr>
          <w:color w:val="auto"/>
        </w:rPr>
        <w:t>Законом</w:t>
      </w:r>
      <w:r w:rsidRPr="00F60AB8">
        <w:rPr>
          <w:color w:val="auto"/>
        </w:rPr>
        <w:t xml:space="preserve"> «Об образовании</w:t>
      </w:r>
      <w:r w:rsidR="0090429A">
        <w:rPr>
          <w:color w:val="auto"/>
        </w:rPr>
        <w:t xml:space="preserve"> в Российской Федерации</w:t>
      </w:r>
      <w:r w:rsidRPr="00F60AB8">
        <w:rPr>
          <w:color w:val="auto"/>
        </w:rPr>
        <w:t>», для подтверж</w:t>
      </w:r>
      <w:r w:rsidR="00075002">
        <w:rPr>
          <w:color w:val="auto"/>
        </w:rPr>
        <w:t>дения статуса образовательной организации</w:t>
      </w:r>
      <w:r w:rsidRPr="00F60AB8">
        <w:rPr>
          <w:color w:val="auto"/>
        </w:rPr>
        <w:t>, уровня реализуемых образов</w:t>
      </w:r>
      <w:r w:rsidRPr="00F60AB8">
        <w:rPr>
          <w:color w:val="auto"/>
        </w:rPr>
        <w:t>а</w:t>
      </w:r>
      <w:r w:rsidRPr="00F60AB8">
        <w:rPr>
          <w:color w:val="auto"/>
        </w:rPr>
        <w:t>тельных программ, соответствия содержания и качества подготовки выпускников в пред</w:t>
      </w:r>
      <w:r w:rsidRPr="00F60AB8">
        <w:rPr>
          <w:color w:val="auto"/>
        </w:rPr>
        <w:t>е</w:t>
      </w:r>
      <w:r w:rsidRPr="00F60AB8">
        <w:rPr>
          <w:color w:val="auto"/>
        </w:rPr>
        <w:t>лах федеральных государственных образовательных стандартов, федеральных госуда</w:t>
      </w:r>
      <w:r w:rsidRPr="00F60AB8">
        <w:rPr>
          <w:color w:val="auto"/>
        </w:rPr>
        <w:t>р</w:t>
      </w:r>
      <w:r w:rsidRPr="00F60AB8">
        <w:rPr>
          <w:color w:val="auto"/>
        </w:rPr>
        <w:t xml:space="preserve">ственных требований; 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Право на реализацию образовательных программ и льготы, установленные закон</w:t>
      </w:r>
      <w:r w:rsidRPr="00F60AB8">
        <w:rPr>
          <w:color w:val="auto"/>
        </w:rPr>
        <w:t>о</w:t>
      </w:r>
      <w:r w:rsidRPr="00F60AB8">
        <w:rPr>
          <w:color w:val="auto"/>
        </w:rPr>
        <w:t>дательством Российской Федерации, возникают у Школы со дня выдачи ей лицензии. Д</w:t>
      </w:r>
      <w:r w:rsidRPr="00F60AB8">
        <w:rPr>
          <w:color w:val="auto"/>
        </w:rPr>
        <w:t>о</w:t>
      </w:r>
      <w:r w:rsidRPr="00F60AB8">
        <w:rPr>
          <w:color w:val="auto"/>
        </w:rPr>
        <w:t>кумент, подтверждающий наличие лицензии, имеет приложение, которое является его неотъемлемой частью.</w:t>
      </w:r>
    </w:p>
    <w:p w:rsidR="00F81415" w:rsidRPr="00F60AB8" w:rsidRDefault="001B2E9C" w:rsidP="00675C07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Право</w:t>
      </w:r>
      <w:r w:rsidR="00F81415" w:rsidRPr="00F60AB8">
        <w:rPr>
          <w:color w:val="auto"/>
        </w:rPr>
        <w:t xml:space="preserve"> на выдачу лицам, успешно завершившим обучение по образовательной пр</w:t>
      </w:r>
      <w:r w:rsidR="00F81415" w:rsidRPr="00F60AB8">
        <w:rPr>
          <w:color w:val="auto"/>
        </w:rPr>
        <w:t>о</w:t>
      </w:r>
      <w:r w:rsidR="00F81415" w:rsidRPr="00F60AB8">
        <w:rPr>
          <w:color w:val="auto"/>
        </w:rPr>
        <w:t>грамме</w:t>
      </w:r>
      <w:r>
        <w:rPr>
          <w:color w:val="auto"/>
        </w:rPr>
        <w:t xml:space="preserve"> основного или среднего общего образования и успешно прошедшим итоговую а</w:t>
      </w:r>
      <w:r>
        <w:rPr>
          <w:color w:val="auto"/>
        </w:rPr>
        <w:t>т</w:t>
      </w:r>
      <w:r>
        <w:rPr>
          <w:color w:val="auto"/>
        </w:rPr>
        <w:t>тестацию</w:t>
      </w:r>
      <w:r w:rsidR="00F81415" w:rsidRPr="00F60AB8">
        <w:rPr>
          <w:color w:val="auto"/>
        </w:rPr>
        <w:t xml:space="preserve">, </w:t>
      </w:r>
      <w:r w:rsidR="00F81415" w:rsidRPr="00CD6321">
        <w:rPr>
          <w:color w:val="auto"/>
        </w:rPr>
        <w:t xml:space="preserve">документов </w:t>
      </w:r>
      <w:r w:rsidR="00ED4E80" w:rsidRPr="00CD6321">
        <w:rPr>
          <w:color w:val="auto"/>
          <w:sz w:val="26"/>
          <w:szCs w:val="26"/>
          <w:shd w:val="clear" w:color="auto" w:fill="FFFFFF"/>
        </w:rPr>
        <w:t>об образовании (аттестата об основном общем образовании и аттестата о среднем общем образовании)</w:t>
      </w:r>
      <w:r w:rsidR="00ED4E80" w:rsidRPr="00CD6321">
        <w:rPr>
          <w:color w:val="auto"/>
        </w:rPr>
        <w:t xml:space="preserve"> </w:t>
      </w:r>
      <w:r w:rsidR="00F81415" w:rsidRPr="00CD6321">
        <w:rPr>
          <w:color w:val="auto"/>
        </w:rPr>
        <w:t>возника</w:t>
      </w:r>
      <w:r w:rsidR="00ED4E80" w:rsidRPr="00CD6321">
        <w:rPr>
          <w:color w:val="auto"/>
        </w:rPr>
        <w:t>е</w:t>
      </w:r>
      <w:r w:rsidR="00F81415" w:rsidRPr="00CD6321">
        <w:rPr>
          <w:color w:val="auto"/>
        </w:rPr>
        <w:t>т у Школы с момента государстве</w:t>
      </w:r>
      <w:r w:rsidR="00F81415" w:rsidRPr="00CD6321">
        <w:rPr>
          <w:color w:val="auto"/>
        </w:rPr>
        <w:t>н</w:t>
      </w:r>
      <w:r w:rsidR="00F81415" w:rsidRPr="00CD6321">
        <w:rPr>
          <w:color w:val="auto"/>
        </w:rPr>
        <w:t>ной аккредитации</w:t>
      </w:r>
      <w:r w:rsidR="00ED4E80" w:rsidRPr="00CD6321">
        <w:rPr>
          <w:color w:val="auto"/>
        </w:rPr>
        <w:t xml:space="preserve"> образовательной деятельности по основным образовательным пр</w:t>
      </w:r>
      <w:r w:rsidR="00ED4E80" w:rsidRPr="00CD6321">
        <w:rPr>
          <w:color w:val="auto"/>
        </w:rPr>
        <w:t>о</w:t>
      </w:r>
      <w:r w:rsidR="00ED4E80" w:rsidRPr="00CD6321">
        <w:rPr>
          <w:color w:val="auto"/>
        </w:rPr>
        <w:t>граммам, реализуемым в соответствии с ФГОС</w:t>
      </w:r>
      <w:r w:rsidR="00F81415" w:rsidRPr="00CD6321">
        <w:rPr>
          <w:color w:val="auto"/>
        </w:rPr>
        <w:t xml:space="preserve">, подтвержденной </w:t>
      </w:r>
      <w:r w:rsidR="00F81415" w:rsidRPr="00F60AB8">
        <w:rPr>
          <w:color w:val="auto"/>
        </w:rPr>
        <w:t>соответствующим св</w:t>
      </w:r>
      <w:r w:rsidR="00F81415" w:rsidRPr="00F60AB8">
        <w:rPr>
          <w:color w:val="auto"/>
        </w:rPr>
        <w:t>и</w:t>
      </w:r>
      <w:r w:rsidR="00F81415" w:rsidRPr="00F60AB8">
        <w:rPr>
          <w:color w:val="auto"/>
        </w:rPr>
        <w:t>детельством. Документ о государственной аккредитации имеет приложение.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1.6. Школа проходит конфессиональную аттестацию образовательных учреждений в порядке, установленном Русской Православной Церковью, для приобретения статуса православной образовательной организации, имеющей право на реализацию программы религиозного (православного) компонента в структуре основной образовательной пр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граммы. 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1.7. Полное наимен</w:t>
      </w:r>
      <w:r w:rsidR="008068A5">
        <w:rPr>
          <w:color w:val="auto"/>
        </w:rPr>
        <w:t>ование Школы: Частное общеобразовательное учреждение</w:t>
      </w:r>
      <w:r w:rsidR="00075002">
        <w:rPr>
          <w:color w:val="auto"/>
        </w:rPr>
        <w:t xml:space="preserve"> </w:t>
      </w:r>
      <w:r w:rsidRPr="00F60AB8">
        <w:rPr>
          <w:color w:val="auto"/>
        </w:rPr>
        <w:t xml:space="preserve"> Православная средняя</w:t>
      </w:r>
      <w:r w:rsidR="007C71CD">
        <w:rPr>
          <w:color w:val="auto"/>
        </w:rPr>
        <w:t xml:space="preserve"> </w:t>
      </w:r>
      <w:r w:rsidRPr="00F60AB8">
        <w:rPr>
          <w:color w:val="auto"/>
        </w:rPr>
        <w:t>школа во имя святого</w:t>
      </w:r>
      <w:r w:rsidR="005B5AD7">
        <w:rPr>
          <w:color w:val="auto"/>
        </w:rPr>
        <w:t xml:space="preserve"> благоверного</w:t>
      </w:r>
      <w:r w:rsidRPr="00F60AB8">
        <w:rPr>
          <w:color w:val="auto"/>
        </w:rPr>
        <w:t xml:space="preserve"> князя Александра Невского. </w:t>
      </w:r>
    </w:p>
    <w:p w:rsidR="00F81415" w:rsidRPr="00F60AB8" w:rsidRDefault="00F81415" w:rsidP="00675C07">
      <w:pPr>
        <w:pStyle w:val="a4"/>
        <w:tabs>
          <w:tab w:val="left" w:pos="600"/>
        </w:tabs>
        <w:ind w:left="0" w:firstLine="709"/>
        <w:rPr>
          <w:color w:val="auto"/>
        </w:rPr>
      </w:pPr>
      <w:r w:rsidRPr="00F60AB8">
        <w:rPr>
          <w:color w:val="auto"/>
        </w:rPr>
        <w:t>Сокращенное наименование Школы:</w:t>
      </w:r>
      <w:r w:rsidR="008068A5">
        <w:rPr>
          <w:color w:val="auto"/>
        </w:rPr>
        <w:t xml:space="preserve"> ЧОУ</w:t>
      </w:r>
      <w:r w:rsidR="007C71CD">
        <w:rPr>
          <w:color w:val="auto"/>
        </w:rPr>
        <w:t xml:space="preserve"> </w:t>
      </w:r>
      <w:r w:rsidRPr="00F60AB8">
        <w:rPr>
          <w:color w:val="auto"/>
        </w:rPr>
        <w:t xml:space="preserve"> Православная</w:t>
      </w:r>
      <w:r w:rsidR="007C71CD">
        <w:rPr>
          <w:color w:val="auto"/>
        </w:rPr>
        <w:t xml:space="preserve"> средняя </w:t>
      </w:r>
      <w:r w:rsidRPr="00F60AB8">
        <w:rPr>
          <w:color w:val="auto"/>
        </w:rPr>
        <w:t>школа.</w:t>
      </w:r>
    </w:p>
    <w:p w:rsidR="00F81415" w:rsidRPr="00F60AB8" w:rsidRDefault="00F81415" w:rsidP="00675C07">
      <w:pPr>
        <w:pStyle w:val="a4"/>
        <w:tabs>
          <w:tab w:val="left" w:pos="600"/>
        </w:tabs>
        <w:ind w:left="0" w:firstLine="709"/>
        <w:rPr>
          <w:color w:val="auto"/>
        </w:rPr>
      </w:pPr>
      <w:r w:rsidRPr="00F60AB8">
        <w:rPr>
          <w:color w:val="auto"/>
        </w:rPr>
        <w:t>1.8. Место нахождения Школы</w:t>
      </w:r>
      <w:r w:rsidR="00EC19C8">
        <w:rPr>
          <w:color w:val="auto"/>
        </w:rPr>
        <w:t>, юридический и фактический адрес</w:t>
      </w:r>
      <w:r w:rsidRPr="00F60AB8">
        <w:rPr>
          <w:color w:val="auto"/>
        </w:rPr>
        <w:t>:</w:t>
      </w:r>
      <w:r w:rsidR="006570B8">
        <w:rPr>
          <w:color w:val="auto"/>
        </w:rPr>
        <w:t>155802</w:t>
      </w:r>
      <w:r w:rsidR="00EC19C8">
        <w:rPr>
          <w:color w:val="auto"/>
        </w:rPr>
        <w:t>,</w:t>
      </w:r>
      <w:r w:rsidRPr="00F60AB8">
        <w:rPr>
          <w:color w:val="auto"/>
        </w:rPr>
        <w:t xml:space="preserve"> Ив</w:t>
      </w:r>
      <w:r w:rsidRPr="00F60AB8">
        <w:rPr>
          <w:color w:val="auto"/>
        </w:rPr>
        <w:t>а</w:t>
      </w:r>
      <w:r w:rsidRPr="00F60AB8">
        <w:rPr>
          <w:color w:val="auto"/>
        </w:rPr>
        <w:t>новская</w:t>
      </w:r>
      <w:r w:rsidR="00075002">
        <w:rPr>
          <w:color w:val="auto"/>
        </w:rPr>
        <w:t xml:space="preserve"> область, город Кинешма, улица Красноветкинская</w:t>
      </w:r>
      <w:r w:rsidRPr="00F60AB8">
        <w:rPr>
          <w:color w:val="auto"/>
        </w:rPr>
        <w:t xml:space="preserve">, дом 2. </w:t>
      </w:r>
    </w:p>
    <w:p w:rsidR="00F81415" w:rsidRPr="00F60AB8" w:rsidRDefault="00F81415" w:rsidP="00675C07">
      <w:pPr>
        <w:tabs>
          <w:tab w:val="num" w:pos="0"/>
        </w:tabs>
        <w:ind w:firstLine="709"/>
        <w:jc w:val="both"/>
        <w:rPr>
          <w:color w:val="auto"/>
        </w:rPr>
      </w:pPr>
      <w:r w:rsidRPr="00F60AB8">
        <w:rPr>
          <w:color w:val="auto"/>
        </w:rPr>
        <w:t>1.9. Школа исполняет обязанности по организации и ведению воинского учета граждан в соответствии с требованиями законодательства Российской Федерации. Перс</w:t>
      </w:r>
      <w:r w:rsidRPr="00F60AB8">
        <w:rPr>
          <w:color w:val="auto"/>
        </w:rPr>
        <w:t>о</w:t>
      </w:r>
      <w:r w:rsidRPr="00F60AB8">
        <w:rPr>
          <w:color w:val="auto"/>
        </w:rPr>
        <w:t>нальная ответственность за проведение этой работы возлагается на директора Школы.</w:t>
      </w:r>
    </w:p>
    <w:p w:rsidR="00F81415" w:rsidRPr="00F60AB8" w:rsidRDefault="00F81415" w:rsidP="00675C07">
      <w:pPr>
        <w:shd w:val="clear" w:color="auto" w:fill="FFFFFF"/>
        <w:ind w:firstLine="709"/>
        <w:jc w:val="both"/>
        <w:rPr>
          <w:color w:val="auto"/>
          <w:spacing w:val="8"/>
        </w:rPr>
      </w:pPr>
      <w:r w:rsidRPr="00F60AB8">
        <w:rPr>
          <w:color w:val="auto"/>
        </w:rPr>
        <w:t>1.10. В Школе не допускается создание и деятельность организационных структур политических партий и общественно-политических движений.</w:t>
      </w:r>
      <w:r w:rsidRPr="00F60AB8">
        <w:rPr>
          <w:color w:val="auto"/>
          <w:spacing w:val="8"/>
        </w:rPr>
        <w:t xml:space="preserve"> Не допускается прину</w:t>
      </w:r>
      <w:r w:rsidRPr="00F60AB8">
        <w:rPr>
          <w:color w:val="auto"/>
          <w:spacing w:val="8"/>
        </w:rPr>
        <w:t>ж</w:t>
      </w:r>
      <w:r w:rsidRPr="00F60AB8">
        <w:rPr>
          <w:color w:val="auto"/>
          <w:spacing w:val="8"/>
        </w:rPr>
        <w:lastRenderedPageBreak/>
        <w:t>дение обучающихся к вступлению в эти организации, а также принудительное пр</w:t>
      </w:r>
      <w:r w:rsidRPr="00F60AB8">
        <w:rPr>
          <w:color w:val="auto"/>
          <w:spacing w:val="8"/>
        </w:rPr>
        <w:t>и</w:t>
      </w:r>
      <w:r w:rsidRPr="00F60AB8">
        <w:rPr>
          <w:color w:val="auto"/>
          <w:spacing w:val="8"/>
        </w:rPr>
        <w:t>влечение их к деятельности этих организаций и участие в агитационных кампаниях и политических акциях.</w:t>
      </w:r>
    </w:p>
    <w:p w:rsidR="00F81415" w:rsidRPr="00F60AB8" w:rsidRDefault="00F81415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Для внеучебных целей по инициативе обучающихся в Школе с письменного ра</w:t>
      </w:r>
      <w:r w:rsidRPr="00F60AB8">
        <w:rPr>
          <w:rFonts w:ascii="Times New Roman" w:hAnsi="Times New Roman" w:cs="Times New Roman"/>
          <w:sz w:val="24"/>
          <w:szCs w:val="24"/>
        </w:rPr>
        <w:t>з</w:t>
      </w:r>
      <w:r w:rsidRPr="00F60AB8">
        <w:rPr>
          <w:rFonts w:ascii="Times New Roman" w:hAnsi="Times New Roman" w:cs="Times New Roman"/>
          <w:sz w:val="24"/>
          <w:szCs w:val="24"/>
        </w:rPr>
        <w:t>решения (благословления) Священноначалия Русской Православной Церкви могут созд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ваться общественные (в том числе детские и молодежные) организац</w:t>
      </w:r>
      <w:r w:rsidR="007C71CD">
        <w:rPr>
          <w:rFonts w:ascii="Times New Roman" w:hAnsi="Times New Roman" w:cs="Times New Roman"/>
          <w:sz w:val="24"/>
          <w:szCs w:val="24"/>
        </w:rPr>
        <w:t>ии (объединения), не запрещенные</w:t>
      </w:r>
      <w:r w:rsidRPr="00F60AB8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1.11. Школа</w:t>
      </w:r>
      <w:r w:rsidR="00EC19C8">
        <w:rPr>
          <w:color w:val="auto"/>
        </w:rPr>
        <w:t xml:space="preserve"> </w:t>
      </w:r>
      <w:r w:rsidRPr="00F60AB8">
        <w:rPr>
          <w:color w:val="auto"/>
        </w:rPr>
        <w:t>имеет своего духовного попечителя, из числа православных свяще</w:t>
      </w:r>
      <w:r w:rsidRPr="00F60AB8">
        <w:rPr>
          <w:color w:val="auto"/>
        </w:rPr>
        <w:t>н</w:t>
      </w:r>
      <w:r w:rsidRPr="00F60AB8">
        <w:rPr>
          <w:color w:val="auto"/>
        </w:rPr>
        <w:t>ников местной православной религиозной организа</w:t>
      </w:r>
      <w:r w:rsidR="00690F69">
        <w:rPr>
          <w:color w:val="auto"/>
        </w:rPr>
        <w:t xml:space="preserve">ции </w:t>
      </w:r>
      <w:r w:rsidRPr="00F60AB8">
        <w:rPr>
          <w:color w:val="auto"/>
        </w:rPr>
        <w:t>Кинешемской</w:t>
      </w:r>
      <w:r w:rsidR="00382F3F">
        <w:rPr>
          <w:color w:val="auto"/>
        </w:rPr>
        <w:t xml:space="preserve"> </w:t>
      </w:r>
      <w:r w:rsidRPr="00F60AB8">
        <w:rPr>
          <w:color w:val="auto"/>
        </w:rPr>
        <w:t xml:space="preserve"> Епархии.</w:t>
      </w:r>
    </w:p>
    <w:p w:rsidR="00F81415" w:rsidRPr="00F60AB8" w:rsidRDefault="00F81415" w:rsidP="00675C07">
      <w:pPr>
        <w:ind w:firstLine="709"/>
        <w:jc w:val="both"/>
        <w:rPr>
          <w:color w:val="auto"/>
        </w:rPr>
      </w:pPr>
      <w:r w:rsidRPr="00F60AB8">
        <w:rPr>
          <w:bCs/>
          <w:color w:val="auto"/>
        </w:rPr>
        <w:t>1.12.</w:t>
      </w:r>
      <w:r w:rsidRPr="00F60AB8">
        <w:rPr>
          <w:color w:val="auto"/>
        </w:rPr>
        <w:t xml:space="preserve"> В Школе созданы необходимые условия для организации общественного п</w:t>
      </w:r>
      <w:r w:rsidRPr="00F60AB8">
        <w:rPr>
          <w:color w:val="auto"/>
        </w:rPr>
        <w:t>и</w:t>
      </w:r>
      <w:r w:rsidRPr="00F60AB8">
        <w:rPr>
          <w:color w:val="auto"/>
        </w:rPr>
        <w:t>тани</w:t>
      </w:r>
      <w:r w:rsidR="00075002">
        <w:rPr>
          <w:color w:val="auto"/>
        </w:rPr>
        <w:t>я во время перерыва в расписании</w:t>
      </w:r>
      <w:r w:rsidRPr="00F60AB8">
        <w:rPr>
          <w:color w:val="auto"/>
        </w:rPr>
        <w:t xml:space="preserve"> занятий. Школа выделяет специально оборудова</w:t>
      </w:r>
      <w:r w:rsidRPr="00F60AB8">
        <w:rPr>
          <w:color w:val="auto"/>
        </w:rPr>
        <w:t>н</w:t>
      </w:r>
      <w:r w:rsidRPr="00F60AB8">
        <w:rPr>
          <w:color w:val="auto"/>
        </w:rPr>
        <w:t>ное помещение для питания обучающихся, а также для хранения и приготовления пищи.</w:t>
      </w:r>
    </w:p>
    <w:p w:rsidR="00F81415" w:rsidRPr="00F60AB8" w:rsidRDefault="00F81415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1.13. Медицинское обслуживание обучающихся обеспечивается медицинским пе</w:t>
      </w:r>
      <w:r w:rsidRPr="00F60AB8">
        <w:rPr>
          <w:rFonts w:ascii="Times New Roman" w:hAnsi="Times New Roman" w:cs="Times New Roman"/>
          <w:sz w:val="24"/>
          <w:szCs w:val="24"/>
        </w:rPr>
        <w:t>р</w:t>
      </w:r>
      <w:r w:rsidRPr="00F60AB8">
        <w:rPr>
          <w:rFonts w:ascii="Times New Roman" w:hAnsi="Times New Roman" w:cs="Times New Roman"/>
          <w:sz w:val="24"/>
          <w:szCs w:val="24"/>
        </w:rPr>
        <w:t xml:space="preserve">соналом, закрепленным за Школой органом здравоохранения. </w:t>
      </w:r>
    </w:p>
    <w:p w:rsidR="00F81415" w:rsidRPr="00F60AB8" w:rsidRDefault="00F81415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 xml:space="preserve">В целях охраны и </w:t>
      </w:r>
      <w:r w:rsidR="00C56062">
        <w:rPr>
          <w:rFonts w:ascii="Times New Roman" w:hAnsi="Times New Roman" w:cs="Times New Roman"/>
          <w:sz w:val="24"/>
          <w:szCs w:val="24"/>
        </w:rPr>
        <w:t>укрепления здоровья обучающихся</w:t>
      </w:r>
      <w:r w:rsidRPr="00F60AB8">
        <w:rPr>
          <w:rFonts w:ascii="Times New Roman" w:hAnsi="Times New Roman" w:cs="Times New Roman"/>
          <w:sz w:val="24"/>
          <w:szCs w:val="24"/>
        </w:rPr>
        <w:t xml:space="preserve"> Школа осуществляет ко</w:t>
      </w:r>
      <w:r w:rsidRPr="00F60AB8">
        <w:rPr>
          <w:rFonts w:ascii="Times New Roman" w:hAnsi="Times New Roman" w:cs="Times New Roman"/>
          <w:sz w:val="24"/>
          <w:szCs w:val="24"/>
        </w:rPr>
        <w:t>н</w:t>
      </w:r>
      <w:r w:rsidRPr="00F60AB8">
        <w:rPr>
          <w:rFonts w:ascii="Times New Roman" w:hAnsi="Times New Roman" w:cs="Times New Roman"/>
          <w:sz w:val="24"/>
          <w:szCs w:val="24"/>
        </w:rPr>
        <w:t>троль над работой подразделений организации общественного питания и несет отве</w:t>
      </w:r>
      <w:r w:rsidRPr="00F60AB8">
        <w:rPr>
          <w:rFonts w:ascii="Times New Roman" w:hAnsi="Times New Roman" w:cs="Times New Roman"/>
          <w:sz w:val="24"/>
          <w:szCs w:val="24"/>
        </w:rPr>
        <w:t>т</w:t>
      </w:r>
      <w:r w:rsidRPr="00F60AB8">
        <w:rPr>
          <w:rFonts w:ascii="Times New Roman" w:hAnsi="Times New Roman" w:cs="Times New Roman"/>
          <w:sz w:val="24"/>
          <w:szCs w:val="24"/>
        </w:rPr>
        <w:t>ственность за соблюдение санитарно-гигиенических норм, режим и качество питания об</w:t>
      </w:r>
      <w:r w:rsidRPr="00F60AB8">
        <w:rPr>
          <w:rFonts w:ascii="Times New Roman" w:hAnsi="Times New Roman" w:cs="Times New Roman"/>
          <w:sz w:val="24"/>
          <w:szCs w:val="24"/>
        </w:rPr>
        <w:t>у</w:t>
      </w:r>
      <w:r w:rsidRPr="00F60AB8">
        <w:rPr>
          <w:rFonts w:ascii="Times New Roman" w:hAnsi="Times New Roman" w:cs="Times New Roman"/>
          <w:sz w:val="24"/>
          <w:szCs w:val="24"/>
        </w:rPr>
        <w:t>чающихся, проведение лечебно-профилактических мероприятий.</w:t>
      </w:r>
    </w:p>
    <w:p w:rsidR="00F81415" w:rsidRPr="00F60AB8" w:rsidRDefault="00F81415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1.14. Отношения Школы с обучающимися и их родителями (законными представ</w:t>
      </w:r>
      <w:r w:rsidRPr="00F60AB8">
        <w:t>и</w:t>
      </w:r>
      <w:r w:rsidRPr="00F60AB8">
        <w:t xml:space="preserve">телями) регулируются настоящим Уставом и Договором об оказании образовательных услуг между Школой и родителями (законными представителями). </w:t>
      </w:r>
    </w:p>
    <w:p w:rsidR="00F81415" w:rsidRPr="00F60AB8" w:rsidRDefault="00F81415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1.15. В целях развития и совершенствования образования Школа вправе образов</w:t>
      </w:r>
      <w:r w:rsidRPr="00F60AB8">
        <w:t>ы</w:t>
      </w:r>
      <w:r w:rsidRPr="00F60AB8">
        <w:t>вать образовательные объединения (ассоциации и союзы), в том числе с участием учр</w:t>
      </w:r>
      <w:r w:rsidRPr="00F60AB8">
        <w:t>е</w:t>
      </w:r>
      <w:r w:rsidRPr="00F60AB8">
        <w:t>ждений, предприятий и общественных организаций (объединений).</w:t>
      </w:r>
    </w:p>
    <w:p w:rsidR="00F81415" w:rsidRPr="00F60AB8" w:rsidRDefault="00382F3F" w:rsidP="00675C07">
      <w:pPr>
        <w:ind w:firstLine="709"/>
        <w:jc w:val="both"/>
        <w:rPr>
          <w:color w:val="auto"/>
        </w:rPr>
      </w:pPr>
      <w:r>
        <w:rPr>
          <w:bCs/>
          <w:color w:val="auto"/>
        </w:rPr>
        <w:t>1.16</w:t>
      </w:r>
      <w:r w:rsidR="00F81415" w:rsidRPr="00F60AB8">
        <w:rPr>
          <w:bCs/>
          <w:color w:val="auto"/>
        </w:rPr>
        <w:t>.</w:t>
      </w:r>
      <w:r w:rsidR="00F81415" w:rsidRPr="00F60AB8">
        <w:rPr>
          <w:color w:val="auto"/>
        </w:rPr>
        <w:t xml:space="preserve"> Изменения и дополнения к настоящему</w:t>
      </w:r>
      <w:r w:rsidR="00FE6602">
        <w:rPr>
          <w:color w:val="auto"/>
        </w:rPr>
        <w:t xml:space="preserve"> Уставу </w:t>
      </w:r>
      <w:r w:rsidR="00F81415" w:rsidRPr="00F60AB8">
        <w:rPr>
          <w:color w:val="auto"/>
        </w:rPr>
        <w:t xml:space="preserve"> утверждаются Учредителем и регистрируются в соответствии с действующим законодательством. </w:t>
      </w:r>
    </w:p>
    <w:p w:rsidR="00131617" w:rsidRPr="00D1780A" w:rsidRDefault="00131617" w:rsidP="00675C07">
      <w:pPr>
        <w:ind w:firstLine="709"/>
        <w:jc w:val="both"/>
        <w:rPr>
          <w:rStyle w:val="a5"/>
          <w:color w:val="auto"/>
        </w:rPr>
      </w:pPr>
      <w:r w:rsidRPr="00D1780A">
        <w:rPr>
          <w:rStyle w:val="a5"/>
          <w:color w:val="auto"/>
        </w:rPr>
        <w:t>2. Цели, основные задачи,</w:t>
      </w:r>
      <w:r w:rsidRPr="00D1780A">
        <w:rPr>
          <w:rStyle w:val="a5"/>
          <w:b w:val="0"/>
          <w:color w:val="auto"/>
        </w:rPr>
        <w:t xml:space="preserve"> </w:t>
      </w:r>
      <w:r w:rsidRPr="00D1780A">
        <w:rPr>
          <w:b/>
          <w:iCs/>
          <w:color w:val="auto"/>
        </w:rPr>
        <w:t>предмет деятельности</w:t>
      </w:r>
      <w:r w:rsidRPr="00D1780A">
        <w:rPr>
          <w:rStyle w:val="a5"/>
          <w:b w:val="0"/>
          <w:color w:val="auto"/>
        </w:rPr>
        <w:t xml:space="preserve">, </w:t>
      </w:r>
      <w:r w:rsidRPr="00D1780A">
        <w:rPr>
          <w:b/>
          <w:color w:val="auto"/>
        </w:rPr>
        <w:t>компетенция и ответстве</w:t>
      </w:r>
      <w:r w:rsidRPr="00D1780A">
        <w:rPr>
          <w:b/>
          <w:color w:val="auto"/>
        </w:rPr>
        <w:t>н</w:t>
      </w:r>
      <w:r w:rsidRPr="00D1780A">
        <w:rPr>
          <w:b/>
          <w:color w:val="auto"/>
        </w:rPr>
        <w:t>ность</w:t>
      </w:r>
      <w:r w:rsidRPr="00D1780A">
        <w:rPr>
          <w:rStyle w:val="a5"/>
          <w:b w:val="0"/>
          <w:color w:val="auto"/>
        </w:rPr>
        <w:t xml:space="preserve"> </w:t>
      </w:r>
      <w:r w:rsidRPr="00D1780A">
        <w:rPr>
          <w:rStyle w:val="a5"/>
          <w:color w:val="auto"/>
        </w:rPr>
        <w:t>Школы</w:t>
      </w:r>
    </w:p>
    <w:p w:rsidR="00131617" w:rsidRPr="00F60AB8" w:rsidRDefault="002018F2" w:rsidP="00675C07">
      <w:pPr>
        <w:ind w:firstLine="709"/>
        <w:jc w:val="both"/>
        <w:rPr>
          <w:color w:val="auto"/>
        </w:rPr>
      </w:pPr>
      <w:r>
        <w:rPr>
          <w:color w:val="auto"/>
        </w:rPr>
        <w:t xml:space="preserve">2.1. Целью </w:t>
      </w:r>
      <w:r w:rsidR="00131617" w:rsidRPr="00F60AB8">
        <w:rPr>
          <w:color w:val="auto"/>
        </w:rPr>
        <w:t>Школы является:</w:t>
      </w:r>
      <w:r>
        <w:rPr>
          <w:color w:val="auto"/>
        </w:rPr>
        <w:t xml:space="preserve"> </w:t>
      </w:r>
      <w:r w:rsidR="00C4117A" w:rsidRPr="00C4117A">
        <w:rPr>
          <w:color w:val="auto"/>
        </w:rPr>
        <w:t>обеспечение общедоступного начального общего, о</w:t>
      </w:r>
      <w:r w:rsidR="00C4117A" w:rsidRPr="00C4117A">
        <w:rPr>
          <w:color w:val="auto"/>
        </w:rPr>
        <w:t>с</w:t>
      </w:r>
      <w:r w:rsidR="00C4117A" w:rsidRPr="00C4117A">
        <w:rPr>
          <w:color w:val="auto"/>
        </w:rPr>
        <w:t xml:space="preserve">новного общего и среднего </w:t>
      </w:r>
      <w:r w:rsidR="00C4117A">
        <w:rPr>
          <w:color w:val="auto"/>
        </w:rPr>
        <w:t xml:space="preserve">общего образования, </w:t>
      </w:r>
      <w:r>
        <w:rPr>
          <w:color w:val="auto"/>
        </w:rPr>
        <w:t>создание оптимальных условий для фо</w:t>
      </w:r>
      <w:r>
        <w:rPr>
          <w:color w:val="auto"/>
        </w:rPr>
        <w:t>р</w:t>
      </w:r>
      <w:r>
        <w:rPr>
          <w:color w:val="auto"/>
        </w:rPr>
        <w:t>мирования высокообразованной и высоконравственной личности с активной гражданской позицией, ориентированной на традиционные ценности Православия.</w:t>
      </w:r>
    </w:p>
    <w:p w:rsidR="00131617" w:rsidRPr="00F60AB8" w:rsidRDefault="00131617" w:rsidP="002018F2">
      <w:pPr>
        <w:jc w:val="both"/>
        <w:rPr>
          <w:color w:val="auto"/>
        </w:rPr>
      </w:pPr>
      <w:r w:rsidRPr="00F60AB8">
        <w:rPr>
          <w:color w:val="auto"/>
        </w:rPr>
        <w:t>2.2. В своей деятельности Школа осуществляет следующие задачи: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формирования общей культуры личности; 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адаптация личности к жизни в обществе;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создание основы для осознанного выбора и освоения профессиональных образ</w:t>
      </w:r>
      <w:r w:rsidRPr="00F60AB8">
        <w:rPr>
          <w:color w:val="auto"/>
        </w:rPr>
        <w:t>о</w:t>
      </w:r>
      <w:r w:rsidRPr="00F60AB8">
        <w:rPr>
          <w:color w:val="auto"/>
        </w:rPr>
        <w:t>вательных программ;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воспитание гражданственности, любви к окружающей природе, Родине, семье, трудолюбия, уважительного отношения к правам и свободам человека, духовному и кул</w:t>
      </w:r>
      <w:r w:rsidRPr="00F60AB8">
        <w:rPr>
          <w:color w:val="auto"/>
        </w:rPr>
        <w:t>ь</w:t>
      </w:r>
      <w:r w:rsidRPr="00F60AB8">
        <w:rPr>
          <w:color w:val="auto"/>
        </w:rPr>
        <w:t xml:space="preserve">турному наследию; </w:t>
      </w:r>
    </w:p>
    <w:p w:rsidR="00131617" w:rsidRPr="00F60AB8" w:rsidRDefault="00131617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создание современной образовательной инфраструктуры и благоприятных усл</w:t>
      </w:r>
      <w:r w:rsidRPr="00F60AB8">
        <w:t>о</w:t>
      </w:r>
      <w:r w:rsidRPr="00F60AB8">
        <w:t>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</w:t>
      </w:r>
      <w:r w:rsidRPr="00F60AB8">
        <w:t>а</w:t>
      </w:r>
      <w:r w:rsidRPr="00F60AB8">
        <w:t>ния;</w:t>
      </w:r>
    </w:p>
    <w:p w:rsidR="00131617" w:rsidRPr="00F60AB8" w:rsidRDefault="00131617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обеспечение самоопределения личности, создание условий для ее самореализ</w:t>
      </w:r>
      <w:r w:rsidRPr="00F60AB8">
        <w:t>а</w:t>
      </w:r>
      <w:r w:rsidRPr="00F60AB8">
        <w:t>ции;</w:t>
      </w:r>
    </w:p>
    <w:p w:rsidR="00131617" w:rsidRPr="00F60AB8" w:rsidRDefault="00131617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 xml:space="preserve">- обеспечение охраны здоровья и формирование культуры здорового образа жизни обучающихся; </w:t>
      </w:r>
    </w:p>
    <w:p w:rsidR="00131617" w:rsidRPr="00F60AB8" w:rsidRDefault="00131617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использование во время образовательного процесса здоровьесберегающих техн</w:t>
      </w:r>
      <w:r w:rsidRPr="00F60AB8">
        <w:t>о</w:t>
      </w:r>
      <w:r w:rsidRPr="00F60AB8">
        <w:t>логий;</w:t>
      </w:r>
    </w:p>
    <w:p w:rsidR="00131617" w:rsidRPr="00F60AB8" w:rsidRDefault="00131617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формирование у обучающегося православного мировоззрения;</w:t>
      </w:r>
    </w:p>
    <w:p w:rsidR="00131617" w:rsidRPr="00F60AB8" w:rsidRDefault="00131617" w:rsidP="00675C07">
      <w:pPr>
        <w:pStyle w:val="a4"/>
        <w:ind w:left="0" w:firstLine="709"/>
        <w:rPr>
          <w:color w:val="auto"/>
        </w:rPr>
      </w:pPr>
      <w:r w:rsidRPr="00F60AB8">
        <w:rPr>
          <w:color w:val="auto"/>
        </w:rPr>
        <w:lastRenderedPageBreak/>
        <w:t>- воспитание личности в соответствии с догматами Православного исповедания, приобретение навыка учас</w:t>
      </w:r>
      <w:r w:rsidR="00FE6602">
        <w:rPr>
          <w:color w:val="auto"/>
        </w:rPr>
        <w:t>тия в Богослужениях, исповеди, причастии,</w:t>
      </w:r>
      <w:r w:rsidRPr="00F60AB8">
        <w:rPr>
          <w:color w:val="auto"/>
        </w:rPr>
        <w:t xml:space="preserve"> и постоянного д</w:t>
      </w:r>
      <w:r w:rsidRPr="00F60AB8">
        <w:rPr>
          <w:color w:val="auto"/>
        </w:rPr>
        <w:t>у</w:t>
      </w:r>
      <w:r w:rsidRPr="00F60AB8">
        <w:rPr>
          <w:color w:val="auto"/>
        </w:rPr>
        <w:t>ховного окормления в приходе.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2.3. Предметом</w:t>
      </w:r>
      <w:r w:rsidR="00411EB2">
        <w:rPr>
          <w:color w:val="auto"/>
        </w:rPr>
        <w:t xml:space="preserve"> (виды)</w:t>
      </w:r>
      <w:r w:rsidRPr="00F60AB8">
        <w:rPr>
          <w:color w:val="auto"/>
        </w:rPr>
        <w:t xml:space="preserve"> деятельности Школы является: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реализация программ начального общего, основ</w:t>
      </w:r>
      <w:r w:rsidR="00FE6602">
        <w:rPr>
          <w:color w:val="auto"/>
        </w:rPr>
        <w:t xml:space="preserve">ного общего, среднего </w:t>
      </w:r>
      <w:r w:rsidRPr="00F60AB8">
        <w:rPr>
          <w:color w:val="auto"/>
        </w:rPr>
        <w:t>общего о</w:t>
      </w:r>
      <w:r w:rsidRPr="00F60AB8">
        <w:rPr>
          <w:color w:val="auto"/>
        </w:rPr>
        <w:t>б</w:t>
      </w:r>
      <w:r w:rsidRPr="00F60AB8">
        <w:rPr>
          <w:color w:val="auto"/>
        </w:rPr>
        <w:t>разования, в соответствии с федеральными государственными образовательными станда</w:t>
      </w:r>
      <w:r w:rsidRPr="00F60AB8">
        <w:rPr>
          <w:color w:val="auto"/>
        </w:rPr>
        <w:t>р</w:t>
      </w:r>
      <w:r w:rsidRPr="00F60AB8">
        <w:rPr>
          <w:color w:val="auto"/>
        </w:rPr>
        <w:t>тами, а также программы религиозного образования и духовно-нравственного развития в соответствии со Стандартом православного компонента начального общего, осно</w:t>
      </w:r>
      <w:r w:rsidR="00FE6602">
        <w:rPr>
          <w:color w:val="auto"/>
        </w:rPr>
        <w:t xml:space="preserve">вного общего, среднего </w:t>
      </w:r>
      <w:r w:rsidRPr="00F60AB8">
        <w:rPr>
          <w:color w:val="auto"/>
        </w:rPr>
        <w:t xml:space="preserve"> общего образования;</w:t>
      </w:r>
    </w:p>
    <w:p w:rsidR="00131617" w:rsidRPr="00CD6321" w:rsidRDefault="00131617" w:rsidP="00675C07">
      <w:pPr>
        <w:ind w:firstLine="709"/>
        <w:jc w:val="both"/>
        <w:rPr>
          <w:color w:val="auto"/>
        </w:rPr>
      </w:pPr>
      <w:r w:rsidRPr="00CD6321">
        <w:rPr>
          <w:color w:val="auto"/>
        </w:rPr>
        <w:t xml:space="preserve">- </w:t>
      </w:r>
      <w:r w:rsidR="003B4FA8" w:rsidRPr="00CD6321">
        <w:rPr>
          <w:color w:val="auto"/>
          <w:sz w:val="26"/>
          <w:szCs w:val="26"/>
          <w:shd w:val="clear" w:color="auto" w:fill="FFFFFF"/>
        </w:rPr>
        <w:t>Внеурочная</w:t>
      </w:r>
      <w:r w:rsidR="00CD6321">
        <w:rPr>
          <w:color w:val="auto"/>
          <w:sz w:val="26"/>
          <w:szCs w:val="26"/>
          <w:shd w:val="clear" w:color="auto" w:fill="FFFFFF"/>
        </w:rPr>
        <w:t xml:space="preserve"> деятельность </w:t>
      </w:r>
      <w:r w:rsidR="003B4FA8" w:rsidRPr="00CD6321">
        <w:rPr>
          <w:color w:val="auto"/>
          <w:sz w:val="26"/>
          <w:szCs w:val="26"/>
          <w:shd w:val="clear" w:color="auto" w:fill="FFFFFF"/>
        </w:rPr>
        <w:t>организуется по</w:t>
      </w:r>
      <w:r w:rsidR="00CD6321">
        <w:rPr>
          <w:color w:val="auto"/>
          <w:sz w:val="26"/>
          <w:szCs w:val="26"/>
          <w:shd w:val="clear" w:color="auto" w:fill="FFFFFF"/>
        </w:rPr>
        <w:t xml:space="preserve"> направлениям </w:t>
      </w:r>
      <w:r w:rsidR="003B4FA8" w:rsidRPr="00CD6321">
        <w:rPr>
          <w:color w:val="auto"/>
          <w:sz w:val="26"/>
          <w:szCs w:val="26"/>
          <w:shd w:val="clear" w:color="auto" w:fill="FFFFFF"/>
        </w:rPr>
        <w:t xml:space="preserve"> развития личн</w:t>
      </w:r>
      <w:r w:rsidR="003B4FA8" w:rsidRPr="00CD6321">
        <w:rPr>
          <w:color w:val="auto"/>
          <w:sz w:val="26"/>
          <w:szCs w:val="26"/>
          <w:shd w:val="clear" w:color="auto" w:fill="FFFFFF"/>
        </w:rPr>
        <w:t>о</w:t>
      </w:r>
      <w:r w:rsidR="003B4FA8" w:rsidRPr="00CD6321">
        <w:rPr>
          <w:color w:val="auto"/>
          <w:sz w:val="26"/>
          <w:szCs w:val="26"/>
          <w:shd w:val="clear" w:color="auto" w:fill="FFFFFF"/>
        </w:rPr>
        <w:t>сти (спортивно-оздоровительное, духовно-нравственное, социальное, общеинте</w:t>
      </w:r>
      <w:r w:rsidR="003B4FA8" w:rsidRPr="00CD6321">
        <w:rPr>
          <w:color w:val="auto"/>
          <w:sz w:val="26"/>
          <w:szCs w:val="26"/>
          <w:shd w:val="clear" w:color="auto" w:fill="FFFFFF"/>
        </w:rPr>
        <w:t>л</w:t>
      </w:r>
      <w:r w:rsidR="003B4FA8" w:rsidRPr="00CD6321">
        <w:rPr>
          <w:color w:val="auto"/>
          <w:sz w:val="26"/>
          <w:szCs w:val="26"/>
          <w:shd w:val="clear" w:color="auto" w:fill="FFFFFF"/>
        </w:rPr>
        <w:t>лектуальное, общекультурное)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CD6321">
        <w:rPr>
          <w:color w:val="auto"/>
        </w:rPr>
        <w:t xml:space="preserve">- обновление и совершенствование </w:t>
      </w:r>
      <w:r w:rsidRPr="00F60AB8">
        <w:rPr>
          <w:color w:val="auto"/>
        </w:rPr>
        <w:t>качества образования;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организация семинаров, конференций, конкурсов, олимпиад;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организация концертов, выставок, выставок-продаж.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2.4. К компетенции Школы относятся: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привлечение для осуществления деятельности, предусмотренной настоящим Уставом дополнительных источников финансовых и материальных средств, в том числе использование банковского кредита;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подбор, прием на работу и расстановка кадров, ответственность за уровень их квалификации, организация работы по повышению квалификации педагогических рабо</w:t>
      </w:r>
      <w:r w:rsidRPr="00F60AB8">
        <w:rPr>
          <w:rFonts w:ascii="Times New Roman" w:hAnsi="Times New Roman" w:cs="Times New Roman"/>
          <w:sz w:val="24"/>
          <w:szCs w:val="24"/>
        </w:rPr>
        <w:t>т</w:t>
      </w:r>
      <w:r w:rsidRPr="00F60AB8">
        <w:rPr>
          <w:rFonts w:ascii="Times New Roman" w:hAnsi="Times New Roman" w:cs="Times New Roman"/>
          <w:sz w:val="24"/>
          <w:szCs w:val="24"/>
        </w:rPr>
        <w:t>ников Школы;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разработка и реализация образовательной программы начального общего образ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вания, основного общего обр</w:t>
      </w:r>
      <w:r w:rsidR="00FE6602">
        <w:rPr>
          <w:rFonts w:ascii="Times New Roman" w:hAnsi="Times New Roman" w:cs="Times New Roman"/>
          <w:sz w:val="24"/>
          <w:szCs w:val="24"/>
        </w:rPr>
        <w:t xml:space="preserve">азования, среднего </w:t>
      </w:r>
      <w:r w:rsidRPr="00F60AB8">
        <w:rPr>
          <w:rFonts w:ascii="Times New Roman" w:hAnsi="Times New Roman" w:cs="Times New Roman"/>
          <w:sz w:val="24"/>
          <w:szCs w:val="24"/>
        </w:rPr>
        <w:t xml:space="preserve"> общего образования с учетом федерал</w:t>
      </w:r>
      <w:r w:rsidRPr="00F60AB8">
        <w:rPr>
          <w:rFonts w:ascii="Times New Roman" w:hAnsi="Times New Roman" w:cs="Times New Roman"/>
          <w:sz w:val="24"/>
          <w:szCs w:val="24"/>
        </w:rPr>
        <w:t>ь</w:t>
      </w:r>
      <w:r w:rsidRPr="00F60AB8">
        <w:rPr>
          <w:rFonts w:ascii="Times New Roman" w:hAnsi="Times New Roman" w:cs="Times New Roman"/>
          <w:sz w:val="24"/>
          <w:szCs w:val="24"/>
        </w:rPr>
        <w:t>ных государственных образовательных стандартов, федеральных государственных треб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ваний, учебного плана, рабочих программ учебных курсов, предметов, дисциплин (мод</w:t>
      </w:r>
      <w:r w:rsidRPr="00F60AB8">
        <w:rPr>
          <w:rFonts w:ascii="Times New Roman" w:hAnsi="Times New Roman" w:cs="Times New Roman"/>
          <w:sz w:val="24"/>
          <w:szCs w:val="24"/>
        </w:rPr>
        <w:t>у</w:t>
      </w:r>
      <w:r w:rsidRPr="00F60AB8">
        <w:rPr>
          <w:rFonts w:ascii="Times New Roman" w:hAnsi="Times New Roman" w:cs="Times New Roman"/>
          <w:sz w:val="24"/>
          <w:szCs w:val="24"/>
        </w:rPr>
        <w:t>лей), годового календарного учебного графика, расписания занятий;</w:t>
      </w:r>
    </w:p>
    <w:p w:rsidR="00131617" w:rsidRPr="00F60AB8" w:rsidRDefault="00131617" w:rsidP="00675C07">
      <w:pPr>
        <w:tabs>
          <w:tab w:val="left" w:pos="720"/>
        </w:tabs>
        <w:ind w:firstLine="709"/>
        <w:jc w:val="both"/>
        <w:rPr>
          <w:color w:val="auto"/>
        </w:rPr>
      </w:pPr>
      <w:r w:rsidRPr="00F60AB8">
        <w:rPr>
          <w:color w:val="auto"/>
        </w:rPr>
        <w:t>- выбор форм, средств и методов обучения и воспитания в интересах личности, о</w:t>
      </w:r>
      <w:r w:rsidRPr="00F60AB8">
        <w:rPr>
          <w:color w:val="auto"/>
        </w:rPr>
        <w:t>б</w:t>
      </w:r>
      <w:r w:rsidRPr="00F60AB8">
        <w:rPr>
          <w:color w:val="auto"/>
        </w:rPr>
        <w:t>щества и государства, в пределах, определенных законодательством Российской Федер</w:t>
      </w:r>
      <w:r w:rsidRPr="00F60AB8">
        <w:rPr>
          <w:color w:val="auto"/>
        </w:rPr>
        <w:t>а</w:t>
      </w:r>
      <w:r w:rsidRPr="00F60AB8">
        <w:rPr>
          <w:color w:val="auto"/>
        </w:rPr>
        <w:t xml:space="preserve">ции; 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использование и совершенствование методик образовательного процесса и обр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зовательных технологий, в том числе дистанционных образовательных технологий при всех формах получения образования в порядке, установленном законодательством Ро</w:t>
      </w:r>
      <w:r w:rsidRPr="00F60AB8">
        <w:rPr>
          <w:rFonts w:ascii="Times New Roman" w:hAnsi="Times New Roman" w:cs="Times New Roman"/>
          <w:sz w:val="24"/>
          <w:szCs w:val="24"/>
        </w:rPr>
        <w:t>с</w:t>
      </w:r>
      <w:r w:rsidRPr="00F60AB8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разработка и принятие Правил внутреннего распорядка Школы, иных локальных актов;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самостоятельное формирование контингента обучающихся;</w:t>
      </w:r>
    </w:p>
    <w:p w:rsidR="00131617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самостоятельное осуществление образовательного процесса в соответствии с настоящим Уставом, лицензией и свидетельством с государственной аккредитации;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 самостоятельный выбор системы оценок, формы, порядка и периодичности пр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межуточной аттестации обучающихся;</w:t>
      </w:r>
    </w:p>
    <w:p w:rsidR="00131617" w:rsidRPr="00F60AB8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 xml:space="preserve">- осуществление текущего контроля успеваемости и промежуточной аттестации обучающихся Школы в соответствии с </w:t>
      </w:r>
      <w:r w:rsidR="00FE6602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Pr="00F60AB8">
        <w:rPr>
          <w:rFonts w:ascii="Times New Roman" w:hAnsi="Times New Roman" w:cs="Times New Roman"/>
          <w:sz w:val="24"/>
          <w:szCs w:val="24"/>
        </w:rPr>
        <w:t xml:space="preserve"> законодательством Росси</w:t>
      </w:r>
      <w:r w:rsidRPr="00F60AB8">
        <w:rPr>
          <w:rFonts w:ascii="Times New Roman" w:hAnsi="Times New Roman" w:cs="Times New Roman"/>
          <w:sz w:val="24"/>
          <w:szCs w:val="24"/>
        </w:rPr>
        <w:t>й</w:t>
      </w:r>
      <w:r w:rsidRPr="00F60AB8">
        <w:rPr>
          <w:rFonts w:ascii="Times New Roman" w:hAnsi="Times New Roman" w:cs="Times New Roman"/>
          <w:sz w:val="24"/>
          <w:szCs w:val="24"/>
        </w:rPr>
        <w:t>ской Федерации в области образования;</w:t>
      </w:r>
    </w:p>
    <w:p w:rsidR="00131617" w:rsidRDefault="00131617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обеспечение функционирования системы внутреннего мониторинга качества о</w:t>
      </w:r>
      <w:r w:rsidRPr="00F60AB8">
        <w:rPr>
          <w:rFonts w:ascii="Times New Roman" w:hAnsi="Times New Roman" w:cs="Times New Roman"/>
          <w:sz w:val="24"/>
          <w:szCs w:val="24"/>
        </w:rPr>
        <w:t>б</w:t>
      </w:r>
      <w:r w:rsidRPr="00F60AB8">
        <w:rPr>
          <w:rFonts w:ascii="Times New Roman" w:hAnsi="Times New Roman" w:cs="Times New Roman"/>
          <w:sz w:val="24"/>
          <w:szCs w:val="24"/>
        </w:rPr>
        <w:t>разования в Школе;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координация в Школе деятельности общественных (в том числе детских и мол</w:t>
      </w:r>
      <w:r w:rsidRPr="00033619">
        <w:rPr>
          <w:rFonts w:ascii="Times New Roman" w:hAnsi="Times New Roman" w:cs="Times New Roman"/>
          <w:sz w:val="24"/>
          <w:szCs w:val="24"/>
        </w:rPr>
        <w:t>о</w:t>
      </w:r>
      <w:r w:rsidRPr="00033619">
        <w:rPr>
          <w:rFonts w:ascii="Times New Roman" w:hAnsi="Times New Roman" w:cs="Times New Roman"/>
          <w:sz w:val="24"/>
          <w:szCs w:val="24"/>
        </w:rPr>
        <w:t>дежных) организаций (объединений), не запрещенных законом;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обеспечение создания и ведения официального сайта Школы в сети Интернет;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lastRenderedPageBreak/>
        <w:t>- определение списка учебников и учебных пособий в соответствии с утвержде</w:t>
      </w:r>
      <w:r w:rsidRPr="00033619">
        <w:rPr>
          <w:rFonts w:ascii="Times New Roman" w:hAnsi="Times New Roman" w:cs="Times New Roman"/>
          <w:sz w:val="24"/>
          <w:szCs w:val="24"/>
        </w:rPr>
        <w:t>н</w:t>
      </w:r>
      <w:r w:rsidRPr="00033619">
        <w:rPr>
          <w:rFonts w:ascii="Times New Roman" w:hAnsi="Times New Roman" w:cs="Times New Roman"/>
          <w:sz w:val="24"/>
          <w:szCs w:val="24"/>
        </w:rPr>
        <w:t>ными федеральными перечнями учебников, рекомендованных или допущенных к испол</w:t>
      </w:r>
      <w:r w:rsidRPr="00033619">
        <w:rPr>
          <w:rFonts w:ascii="Times New Roman" w:hAnsi="Times New Roman" w:cs="Times New Roman"/>
          <w:sz w:val="24"/>
          <w:szCs w:val="24"/>
        </w:rPr>
        <w:t>ь</w:t>
      </w:r>
      <w:r w:rsidRPr="00033619">
        <w:rPr>
          <w:rFonts w:ascii="Times New Roman" w:hAnsi="Times New Roman" w:cs="Times New Roman"/>
          <w:sz w:val="24"/>
          <w:szCs w:val="24"/>
        </w:rPr>
        <w:t>зованию в образовательном процессе;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разработка и принятие коллективом Школы изменений и дополнений к насто</w:t>
      </w:r>
      <w:r w:rsidRPr="00033619">
        <w:rPr>
          <w:rFonts w:ascii="Times New Roman" w:hAnsi="Times New Roman" w:cs="Times New Roman"/>
          <w:sz w:val="24"/>
          <w:szCs w:val="24"/>
        </w:rPr>
        <w:t>я</w:t>
      </w:r>
      <w:r w:rsidRPr="00033619">
        <w:rPr>
          <w:rFonts w:ascii="Times New Roman" w:hAnsi="Times New Roman" w:cs="Times New Roman"/>
          <w:sz w:val="24"/>
          <w:szCs w:val="24"/>
        </w:rPr>
        <w:t>щему Уставу для внесения его на утверждение Учредителя;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установление структуры управления деятельностью Школы, штатного распис</w:t>
      </w:r>
      <w:r w:rsidRPr="00033619">
        <w:rPr>
          <w:rFonts w:ascii="Times New Roman" w:hAnsi="Times New Roman" w:cs="Times New Roman"/>
          <w:sz w:val="24"/>
          <w:szCs w:val="24"/>
        </w:rPr>
        <w:t>а</w:t>
      </w:r>
      <w:r w:rsidRPr="00033619">
        <w:rPr>
          <w:rFonts w:ascii="Times New Roman" w:hAnsi="Times New Roman" w:cs="Times New Roman"/>
          <w:sz w:val="24"/>
          <w:szCs w:val="24"/>
        </w:rPr>
        <w:t>ния, распределение должностных обязанностей;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содействие деятельности учительских (педагогических) организаций (объедин</w:t>
      </w:r>
      <w:r w:rsidRPr="00033619">
        <w:rPr>
          <w:rFonts w:ascii="Times New Roman" w:hAnsi="Times New Roman" w:cs="Times New Roman"/>
          <w:sz w:val="24"/>
          <w:szCs w:val="24"/>
        </w:rPr>
        <w:t>е</w:t>
      </w:r>
      <w:r w:rsidRPr="00033619">
        <w:rPr>
          <w:rFonts w:ascii="Times New Roman" w:hAnsi="Times New Roman" w:cs="Times New Roman"/>
          <w:sz w:val="24"/>
          <w:szCs w:val="24"/>
        </w:rPr>
        <w:t xml:space="preserve">ний) и методических объединений; 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установление заработной платы работников Школы, в том числе надбавок и д</w:t>
      </w:r>
      <w:r w:rsidRPr="00033619">
        <w:rPr>
          <w:rFonts w:ascii="Times New Roman" w:hAnsi="Times New Roman" w:cs="Times New Roman"/>
          <w:sz w:val="24"/>
          <w:szCs w:val="24"/>
        </w:rPr>
        <w:t>о</w:t>
      </w:r>
      <w:r w:rsidRPr="00033619">
        <w:rPr>
          <w:rFonts w:ascii="Times New Roman" w:hAnsi="Times New Roman" w:cs="Times New Roman"/>
          <w:sz w:val="24"/>
          <w:szCs w:val="24"/>
        </w:rPr>
        <w:t>плат к должностным окладам, порядка и размеров их премирования;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предоставление Учредителю и общественности ежегодного отчета о поступлении и расходовании финансовых и материальных средств, использовании основных средств, в соответствии с настоящим Уставом, отчета о результатах самооценки деятельности Шк</w:t>
      </w:r>
      <w:r w:rsidRPr="00033619">
        <w:rPr>
          <w:rFonts w:ascii="Times New Roman" w:hAnsi="Times New Roman" w:cs="Times New Roman"/>
          <w:sz w:val="24"/>
          <w:szCs w:val="24"/>
        </w:rPr>
        <w:t>о</w:t>
      </w:r>
      <w:r w:rsidRPr="00033619">
        <w:rPr>
          <w:rFonts w:ascii="Times New Roman" w:hAnsi="Times New Roman" w:cs="Times New Roman"/>
          <w:sz w:val="24"/>
          <w:szCs w:val="24"/>
        </w:rPr>
        <w:t>лы (самообследования), а также Публичного отчета о результатах образовательной, ф</w:t>
      </w:r>
      <w:r w:rsidRPr="00033619">
        <w:rPr>
          <w:rFonts w:ascii="Times New Roman" w:hAnsi="Times New Roman" w:cs="Times New Roman"/>
          <w:sz w:val="24"/>
          <w:szCs w:val="24"/>
        </w:rPr>
        <w:t>и</w:t>
      </w:r>
      <w:r w:rsidRPr="00033619">
        <w:rPr>
          <w:rFonts w:ascii="Times New Roman" w:hAnsi="Times New Roman" w:cs="Times New Roman"/>
          <w:sz w:val="24"/>
          <w:szCs w:val="24"/>
        </w:rPr>
        <w:t>нансовой и хозяйственной деятельности Школы в целом;</w:t>
      </w:r>
    </w:p>
    <w:p w:rsidR="00033619" w:rsidRPr="00033619" w:rsidRDefault="00033619" w:rsidP="00033619">
      <w:pPr>
        <w:tabs>
          <w:tab w:val="left" w:pos="720"/>
        </w:tabs>
        <w:ind w:firstLine="709"/>
        <w:jc w:val="both"/>
        <w:rPr>
          <w:color w:val="auto"/>
        </w:rPr>
      </w:pPr>
      <w:r w:rsidRPr="00033619">
        <w:rPr>
          <w:color w:val="auto"/>
        </w:rPr>
        <w:t>- проведение совместно с предприятиями, учреждениями, организациями на дог</w:t>
      </w:r>
      <w:r w:rsidRPr="00033619">
        <w:rPr>
          <w:color w:val="auto"/>
        </w:rPr>
        <w:t>о</w:t>
      </w:r>
      <w:r w:rsidRPr="00033619">
        <w:rPr>
          <w:color w:val="auto"/>
        </w:rPr>
        <w:t>ворной основе профессиональной подготовки обучающихся, с их согласия и согласия р</w:t>
      </w:r>
      <w:r w:rsidRPr="00033619">
        <w:rPr>
          <w:color w:val="auto"/>
        </w:rPr>
        <w:t>о</w:t>
      </w:r>
      <w:r w:rsidRPr="00033619">
        <w:rPr>
          <w:color w:val="auto"/>
        </w:rPr>
        <w:t>дителей (законных представителей), в качестве дополнительных (в том числе платных) образовательных услуг при наличии соответствующей лицензии на указанный вид де</w:t>
      </w:r>
      <w:r w:rsidRPr="00033619">
        <w:rPr>
          <w:color w:val="auto"/>
        </w:rPr>
        <w:t>я</w:t>
      </w:r>
      <w:r w:rsidRPr="00033619">
        <w:rPr>
          <w:color w:val="auto"/>
        </w:rPr>
        <w:t>тельности за рамками общеобразовательной программы;</w:t>
      </w:r>
    </w:p>
    <w:p w:rsidR="00033619" w:rsidRPr="00033619" w:rsidRDefault="00033619" w:rsidP="000336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- осуществление иной деятельности, не запрещенной законодательством Росси</w:t>
      </w:r>
      <w:r w:rsidRPr="00033619">
        <w:rPr>
          <w:rFonts w:ascii="Times New Roman" w:hAnsi="Times New Roman" w:cs="Times New Roman"/>
          <w:sz w:val="24"/>
          <w:szCs w:val="24"/>
        </w:rPr>
        <w:t>й</w:t>
      </w:r>
      <w:r w:rsidRPr="00033619">
        <w:rPr>
          <w:rFonts w:ascii="Times New Roman" w:hAnsi="Times New Roman" w:cs="Times New Roman"/>
          <w:sz w:val="24"/>
          <w:szCs w:val="24"/>
        </w:rPr>
        <w:t xml:space="preserve">ской Федерации и предусмотренной настоящим Уставом, не противоречащей Уставу Прихода Русской Православной Церкви, направленной на обеспечение уставных целей и реализацию образовательных программ. </w:t>
      </w:r>
    </w:p>
    <w:p w:rsidR="00A31F40" w:rsidRPr="00C53201" w:rsidRDefault="00A31F40" w:rsidP="00033619">
      <w:pPr>
        <w:pStyle w:val="s16"/>
        <w:spacing w:before="0" w:beforeAutospacing="0" w:after="0" w:afterAutospacing="0"/>
      </w:pPr>
      <w:r w:rsidRPr="00033619">
        <w:t>- Оказание платных образовательных услуг</w:t>
      </w:r>
      <w:r w:rsidR="00033619">
        <w:t>.</w:t>
      </w:r>
    </w:p>
    <w:p w:rsidR="00A31F40" w:rsidRPr="00033619" w:rsidRDefault="00411EB2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A31F40" w:rsidRPr="00033619">
        <w:rPr>
          <w:rFonts w:ascii="Times New Roman" w:hAnsi="Times New Roman" w:cs="Times New Roman"/>
          <w:sz w:val="24"/>
          <w:szCs w:val="24"/>
        </w:rPr>
        <w:t>имеет право оказывать платные образовательные услуги.</w:t>
      </w:r>
    </w:p>
    <w:p w:rsidR="00A31F40" w:rsidRPr="00A93A1B" w:rsidRDefault="00A31F40" w:rsidP="00A93A1B">
      <w:pPr>
        <w:shd w:val="clear" w:color="auto" w:fill="FFFFFF"/>
        <w:rPr>
          <w:rFonts w:ascii="yandex-sans" w:hAnsi="yandex-sans"/>
          <w:sz w:val="23"/>
          <w:szCs w:val="23"/>
        </w:rPr>
      </w:pPr>
      <w:r w:rsidRPr="00033619">
        <w:t>Правила оказания платных образовательных услуг регулируются Федеральным законом «Об образовании в Российской Федерации», Законом Российской Федерации «О защите прав потребителей</w:t>
      </w:r>
      <w:r w:rsidRPr="00F841EB">
        <w:t xml:space="preserve">», </w:t>
      </w:r>
      <w:r w:rsidR="0069748F" w:rsidRPr="00F841EB">
        <w:t>Правилами оказания платных образовательных услуг, утвержденн</w:t>
      </w:r>
      <w:r w:rsidR="0069748F" w:rsidRPr="00F841EB">
        <w:t>ы</w:t>
      </w:r>
      <w:r w:rsidR="0069748F" w:rsidRPr="00F841EB">
        <w:t>ми п</w:t>
      </w:r>
      <w:r w:rsidR="00033619" w:rsidRPr="00F841EB">
        <w:t>остановлением Правительства РФ</w:t>
      </w:r>
      <w:r w:rsidR="00A93A1B" w:rsidRPr="00F841EB">
        <w:t xml:space="preserve"> </w:t>
      </w:r>
      <w:r w:rsidR="00A93A1B" w:rsidRPr="00F841EB">
        <w:rPr>
          <w:rFonts w:ascii="yandex-sans" w:hAnsi="yandex-sans"/>
          <w:sz w:val="23"/>
          <w:szCs w:val="23"/>
        </w:rPr>
        <w:t>от 15 сентября 2020 г. N 1441</w:t>
      </w:r>
      <w:r w:rsidR="00033619" w:rsidRPr="00F841EB">
        <w:t>,</w:t>
      </w:r>
      <w:r w:rsidR="00033619">
        <w:t xml:space="preserve"> </w:t>
      </w:r>
      <w:r w:rsidRPr="00033619">
        <w:t>иными нормативными правовыми актами, муниципальными правовыми актами, локальным нормативным актом Учреждения.</w:t>
      </w:r>
    </w:p>
    <w:p w:rsidR="00A31F40" w:rsidRPr="00033619" w:rsidRDefault="00A31F40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н</w:t>
      </w:r>
      <w:r w:rsidR="00411EB2">
        <w:rPr>
          <w:rFonts w:ascii="Times New Roman" w:hAnsi="Times New Roman" w:cs="Times New Roman"/>
          <w:sz w:val="24"/>
          <w:szCs w:val="24"/>
        </w:rPr>
        <w:t>е могут быть оказаны Школой</w:t>
      </w:r>
      <w:r w:rsidRPr="00033619">
        <w:rPr>
          <w:rFonts w:ascii="Times New Roman" w:hAnsi="Times New Roman" w:cs="Times New Roman"/>
          <w:sz w:val="24"/>
          <w:szCs w:val="24"/>
        </w:rPr>
        <w:t xml:space="preserve"> вместо образ</w:t>
      </w:r>
      <w:r w:rsidRPr="00033619">
        <w:rPr>
          <w:rFonts w:ascii="Times New Roman" w:hAnsi="Times New Roman" w:cs="Times New Roman"/>
          <w:sz w:val="24"/>
          <w:szCs w:val="24"/>
        </w:rPr>
        <w:t>о</w:t>
      </w:r>
      <w:r w:rsidRPr="00033619">
        <w:rPr>
          <w:rFonts w:ascii="Times New Roman" w:hAnsi="Times New Roman" w:cs="Times New Roman"/>
          <w:sz w:val="24"/>
          <w:szCs w:val="24"/>
        </w:rPr>
        <w:t>вательной деятельности (в рамках основной образовательной программы и федерального гос</w:t>
      </w:r>
      <w:r w:rsidRPr="00033619">
        <w:rPr>
          <w:rFonts w:ascii="Times New Roman" w:hAnsi="Times New Roman" w:cs="Times New Roman"/>
          <w:sz w:val="24"/>
          <w:szCs w:val="24"/>
        </w:rPr>
        <w:t>у</w:t>
      </w:r>
      <w:r w:rsidRPr="00033619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стандарта), финансируемой за счет средств бюджета. В противном случае, средства, полученные исполнителями при оказании таких платных образ</w:t>
      </w:r>
      <w:r w:rsidRPr="00033619">
        <w:rPr>
          <w:rFonts w:ascii="Times New Roman" w:hAnsi="Times New Roman" w:cs="Times New Roman"/>
          <w:sz w:val="24"/>
          <w:szCs w:val="24"/>
        </w:rPr>
        <w:t>о</w:t>
      </w:r>
      <w:r w:rsidRPr="00033619">
        <w:rPr>
          <w:rFonts w:ascii="Times New Roman" w:hAnsi="Times New Roman" w:cs="Times New Roman"/>
          <w:sz w:val="24"/>
          <w:szCs w:val="24"/>
        </w:rPr>
        <w:t>вательных услуг, возвращаются лицам, оплатившим эти услуги.</w:t>
      </w:r>
    </w:p>
    <w:p w:rsidR="00A31F40" w:rsidRPr="00033619" w:rsidRDefault="00A31F40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 xml:space="preserve"> Учреждение обеспечивает заказчику оказание платных образовательных услуг в полном объеме в соответствии с образовательными программами (частью образовател</w:t>
      </w:r>
      <w:r w:rsidRPr="00033619">
        <w:rPr>
          <w:rFonts w:ascii="Times New Roman" w:hAnsi="Times New Roman" w:cs="Times New Roman"/>
          <w:sz w:val="24"/>
          <w:szCs w:val="24"/>
        </w:rPr>
        <w:t>ь</w:t>
      </w:r>
      <w:r w:rsidRPr="00033619">
        <w:rPr>
          <w:rFonts w:ascii="Times New Roman" w:hAnsi="Times New Roman" w:cs="Times New Roman"/>
          <w:sz w:val="24"/>
          <w:szCs w:val="24"/>
        </w:rPr>
        <w:t>ной программы) и условиями договора об оказании платных образовательных услуг.</w:t>
      </w:r>
    </w:p>
    <w:p w:rsidR="00A31F40" w:rsidRPr="00033619" w:rsidRDefault="00A31F40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Учреждение обязано до заключения договора и в период его действия предоставить заказчику достоверную информацию об исполнителе и оказываемых платных образов</w:t>
      </w:r>
      <w:r w:rsidRPr="00033619">
        <w:rPr>
          <w:rFonts w:ascii="Times New Roman" w:hAnsi="Times New Roman" w:cs="Times New Roman"/>
          <w:sz w:val="24"/>
          <w:szCs w:val="24"/>
        </w:rPr>
        <w:t>а</w:t>
      </w:r>
      <w:r w:rsidRPr="00033619">
        <w:rPr>
          <w:rFonts w:ascii="Times New Roman" w:hAnsi="Times New Roman" w:cs="Times New Roman"/>
          <w:sz w:val="24"/>
          <w:szCs w:val="24"/>
        </w:rPr>
        <w:t>тельных услугах, обеспечивающую возможность их правильного выбора.</w:t>
      </w:r>
    </w:p>
    <w:p w:rsidR="00A31F40" w:rsidRPr="00033619" w:rsidRDefault="00A31F40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Учреждение доводит до заказчика информацию, содержащую</w:t>
      </w:r>
      <w:r w:rsidR="00411EB2">
        <w:rPr>
          <w:rFonts w:ascii="Times New Roman" w:hAnsi="Times New Roman" w:cs="Times New Roman"/>
          <w:sz w:val="24"/>
          <w:szCs w:val="24"/>
        </w:rPr>
        <w:t xml:space="preserve">ся в договоре о предоставлении платных образовательных услуг, о порядке и объеме предоставляемых услуг, который соответствует информации, размещенной на официальном сайте Школы в </w:t>
      </w:r>
      <w:r w:rsidRPr="0003361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на дату заключения дог</w:t>
      </w:r>
      <w:r w:rsidRPr="00033619">
        <w:rPr>
          <w:rFonts w:ascii="Times New Roman" w:hAnsi="Times New Roman" w:cs="Times New Roman"/>
          <w:sz w:val="24"/>
          <w:szCs w:val="24"/>
        </w:rPr>
        <w:t>о</w:t>
      </w:r>
      <w:r w:rsidRPr="00033619">
        <w:rPr>
          <w:rFonts w:ascii="Times New Roman" w:hAnsi="Times New Roman" w:cs="Times New Roman"/>
          <w:sz w:val="24"/>
          <w:szCs w:val="24"/>
        </w:rPr>
        <w:t>вора</w:t>
      </w:r>
    </w:p>
    <w:p w:rsidR="00A31F40" w:rsidRPr="00033619" w:rsidRDefault="00A31F40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Учреждение оказывает платные дополнительные образовательные услуги в поря</w:t>
      </w:r>
      <w:r w:rsidRPr="00033619">
        <w:rPr>
          <w:rFonts w:ascii="Times New Roman" w:hAnsi="Times New Roman" w:cs="Times New Roman"/>
          <w:sz w:val="24"/>
          <w:szCs w:val="24"/>
        </w:rPr>
        <w:t>д</w:t>
      </w:r>
      <w:r w:rsidRPr="00033619">
        <w:rPr>
          <w:rFonts w:ascii="Times New Roman" w:hAnsi="Times New Roman" w:cs="Times New Roman"/>
          <w:sz w:val="24"/>
          <w:szCs w:val="24"/>
        </w:rPr>
        <w:t>ке и в сроки, определенные договором, заключенный  в простой письменной форме в с</w:t>
      </w:r>
      <w:r w:rsidRPr="00033619">
        <w:rPr>
          <w:rFonts w:ascii="Times New Roman" w:hAnsi="Times New Roman" w:cs="Times New Roman"/>
          <w:sz w:val="24"/>
          <w:szCs w:val="24"/>
        </w:rPr>
        <w:t>о</w:t>
      </w:r>
      <w:r w:rsidRPr="00033619">
        <w:rPr>
          <w:rFonts w:ascii="Times New Roman" w:hAnsi="Times New Roman" w:cs="Times New Roman"/>
          <w:sz w:val="24"/>
          <w:szCs w:val="24"/>
        </w:rPr>
        <w:t>ответствии с действующем законодательством.</w:t>
      </w:r>
    </w:p>
    <w:p w:rsidR="00A31F40" w:rsidRPr="00033619" w:rsidRDefault="00A31F40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</w:t>
      </w:r>
      <w:r w:rsidRPr="00033619">
        <w:rPr>
          <w:rFonts w:ascii="Times New Roman" w:hAnsi="Times New Roman" w:cs="Times New Roman"/>
          <w:sz w:val="24"/>
          <w:szCs w:val="24"/>
        </w:rPr>
        <w:t>л</w:t>
      </w:r>
      <w:r w:rsidRPr="00033619">
        <w:rPr>
          <w:rFonts w:ascii="Times New Roman" w:hAnsi="Times New Roman" w:cs="Times New Roman"/>
          <w:sz w:val="24"/>
          <w:szCs w:val="24"/>
        </w:rPr>
        <w:lastRenderedPageBreak/>
        <w:t>нитель и заказчик несут ответственность, предусмотренную договором в соответствии с законодательством Российской Федерации.</w:t>
      </w:r>
    </w:p>
    <w:p w:rsidR="00A31F40" w:rsidRPr="00033619" w:rsidRDefault="00A31F40" w:rsidP="00A31F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 xml:space="preserve"> Перечень предоставляемых платных дополнительных образовательных услуг:</w:t>
      </w:r>
    </w:p>
    <w:p w:rsidR="00A31F40" w:rsidRPr="00033619" w:rsidRDefault="00A31F40" w:rsidP="00A31F40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33619">
        <w:rPr>
          <w:rFonts w:ascii="Times New Roman" w:hAnsi="Times New Roman" w:cs="Times New Roman"/>
          <w:sz w:val="24"/>
          <w:szCs w:val="24"/>
        </w:rPr>
        <w:t>ведение занятий с дошкольниками по подготовке к поступлению в 1 класс («Школа будущего первоклассника»);</w:t>
      </w:r>
    </w:p>
    <w:p w:rsidR="00A31F40" w:rsidRPr="00033619" w:rsidRDefault="00A31F40" w:rsidP="00156567">
      <w:pPr>
        <w:pStyle w:val="ConsPlusNormal"/>
        <w:widowControl/>
        <w:numPr>
          <w:ilvl w:val="0"/>
          <w:numId w:val="27"/>
        </w:numPr>
        <w:rPr>
          <w:rFonts w:ascii="Times New Roman" w:hAnsi="Times New Roman" w:cs="Times New Roman"/>
          <w:iCs/>
          <w:sz w:val="24"/>
          <w:szCs w:val="24"/>
        </w:rPr>
      </w:pPr>
      <w:r w:rsidRPr="00033619">
        <w:rPr>
          <w:rFonts w:ascii="Times New Roman" w:hAnsi="Times New Roman" w:cs="Times New Roman"/>
          <w:iCs/>
          <w:sz w:val="24"/>
          <w:szCs w:val="24"/>
        </w:rPr>
        <w:t xml:space="preserve">вероучительные дисциплины: Основы Православной веры, церковнославянский язык, церковное пение. 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2.5. Школа обязана: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осуществлять реализацию образовательной программы и оказывать образовател</w:t>
      </w:r>
      <w:r w:rsidRPr="00F60AB8">
        <w:rPr>
          <w:color w:val="auto"/>
        </w:rPr>
        <w:t>ь</w:t>
      </w:r>
      <w:r w:rsidRPr="00F60AB8">
        <w:rPr>
          <w:color w:val="auto"/>
        </w:rPr>
        <w:t>ные услуги обучающимся в соответствии с лицензией в объеме, установленном федерал</w:t>
      </w:r>
      <w:r w:rsidRPr="00F60AB8">
        <w:rPr>
          <w:color w:val="auto"/>
        </w:rPr>
        <w:t>ь</w:t>
      </w:r>
      <w:r w:rsidRPr="00F60AB8">
        <w:rPr>
          <w:color w:val="auto"/>
        </w:rPr>
        <w:t>ными государственными образовательными стандартами общего образования, федерал</w:t>
      </w:r>
      <w:r w:rsidRPr="00F60AB8">
        <w:rPr>
          <w:color w:val="auto"/>
        </w:rPr>
        <w:t>ь</w:t>
      </w:r>
      <w:r w:rsidRPr="00F60AB8">
        <w:rPr>
          <w:color w:val="auto"/>
        </w:rPr>
        <w:t>ными государственными требованиями;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развивать общественную и социальную активность обучающихся; 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формировать у них навыки законопослушного поведения;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оказывать помощь и содействие родителям (законным представителям) по вопр</w:t>
      </w:r>
      <w:r w:rsidRPr="00F60AB8">
        <w:rPr>
          <w:color w:val="auto"/>
        </w:rPr>
        <w:t>о</w:t>
      </w:r>
      <w:r w:rsidRPr="00F60AB8">
        <w:rPr>
          <w:color w:val="auto"/>
        </w:rPr>
        <w:t>сам воспитания и обучения их детей, представлять им любую информацию, касающуюся воспитания и обучения их ребенка;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выявлять семьи, находящиеся в социально опасном положении, и оказывать им помощь в обучении и воспитании детей;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осуществлять ведение документации по учету и движению обучающихся, сво</w:t>
      </w:r>
      <w:r w:rsidRPr="00F60AB8">
        <w:rPr>
          <w:color w:val="auto"/>
        </w:rPr>
        <w:t>е</w:t>
      </w:r>
      <w:r w:rsidRPr="00F60AB8">
        <w:rPr>
          <w:color w:val="auto"/>
        </w:rPr>
        <w:t>временно информировать о выбывающих в течение учебного года обучающихся орган управления образованием и комиссию по делам несовершеннолетних и защите их прав о детях, прекративших обучение;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выполнять иные функции, отнесенные к компетенции Школы законодательством Российской Федерации и настоящим Уставом.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2.6. Школа в установленном законодательством Российской Федерации порядке несет ответственность за: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невыполнение функций, отнесенных к ее компетенции;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реализацию не в полном объеме образовательных программ в соответствии с учебным планом и календарным учебным графиком; 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качество образования своих выпускников;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жизнь и здоровье обучающихся и работников Школы во время образовательного процесса;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несоответствие применяемых форм, методов и средств воспитания, организации образовательного процесса возрастным психофизиологическим особенностям, склонн</w:t>
      </w:r>
      <w:r w:rsidRPr="00F60AB8">
        <w:rPr>
          <w:color w:val="auto"/>
        </w:rPr>
        <w:t>о</w:t>
      </w:r>
      <w:r w:rsidRPr="00F60AB8">
        <w:rPr>
          <w:color w:val="auto"/>
        </w:rPr>
        <w:t>стям, способностям, интересам обучающихся;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нарушение прав и свобод обучающихся и работников Школы;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иные действия, ответственность за которые предусмотрена законодательством Российской Федерации.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2.7. В процессе своей деятельности Школа: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обеспечивает организацию общедоступных спортивных секций, технических и иных кружков, клубов, студий, работающих по программам дополнительного образов</w:t>
      </w:r>
      <w:r w:rsidRPr="00F60AB8">
        <w:rPr>
          <w:color w:val="auto"/>
        </w:rPr>
        <w:t>а</w:t>
      </w:r>
      <w:r w:rsidRPr="00F60AB8">
        <w:rPr>
          <w:color w:val="auto"/>
        </w:rPr>
        <w:t>ния, и привлечение к участию в них обучающихся;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выявляет обучающихся, находящихся в социально-опасном положении, а также не посещающих или систематически пропускающих по неуважительным причинам зан</w:t>
      </w:r>
      <w:r w:rsidRPr="00F60AB8">
        <w:rPr>
          <w:color w:val="auto"/>
        </w:rPr>
        <w:t>я</w:t>
      </w:r>
      <w:r w:rsidRPr="00F60AB8">
        <w:rPr>
          <w:color w:val="auto"/>
        </w:rPr>
        <w:t>тия, принимает меры по их воспитанию и получению ими образования в рамках реализ</w:t>
      </w:r>
      <w:r w:rsidRPr="00F60AB8">
        <w:rPr>
          <w:color w:val="auto"/>
        </w:rPr>
        <w:t>у</w:t>
      </w:r>
      <w:r w:rsidRPr="00F60AB8">
        <w:rPr>
          <w:color w:val="auto"/>
        </w:rPr>
        <w:t>емой образовательной программы;</w:t>
      </w:r>
    </w:p>
    <w:p w:rsidR="00131617" w:rsidRPr="00F60AB8" w:rsidRDefault="00131617" w:rsidP="00675C07">
      <w:pPr>
        <w:autoSpaceDE w:val="0"/>
        <w:autoSpaceDN w:val="0"/>
        <w:ind w:firstLine="709"/>
        <w:jc w:val="both"/>
        <w:rPr>
          <w:color w:val="auto"/>
        </w:rPr>
      </w:pPr>
      <w:r w:rsidRPr="00F60AB8">
        <w:rPr>
          <w:color w:val="auto"/>
        </w:rPr>
        <w:t>- ока</w:t>
      </w:r>
      <w:r w:rsidR="00690F69">
        <w:rPr>
          <w:color w:val="auto"/>
        </w:rPr>
        <w:t>зывает социально-психологическую</w:t>
      </w:r>
      <w:r w:rsidRPr="00F60AB8">
        <w:rPr>
          <w:color w:val="auto"/>
        </w:rPr>
        <w:t xml:space="preserve"> поддержку и (</w:t>
      </w:r>
      <w:r w:rsidR="00DC5193">
        <w:rPr>
          <w:color w:val="auto"/>
        </w:rPr>
        <w:t>или) коррекционно-педагогическую</w:t>
      </w:r>
      <w:r w:rsidRPr="00F60AB8">
        <w:rPr>
          <w:color w:val="auto"/>
        </w:rPr>
        <w:t xml:space="preserve"> помощь обучающимся с ограниченными возможностями здоровья или обучающимся, имеющим  проблемы в поведении либо в обучении.</w:t>
      </w:r>
    </w:p>
    <w:p w:rsidR="00131617" w:rsidRPr="00F60AB8" w:rsidRDefault="0013161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lastRenderedPageBreak/>
        <w:t>Школа вправе в установленном порядке осуществлять прямые связи с зарубежн</w:t>
      </w:r>
      <w:r w:rsidRPr="00F60AB8">
        <w:rPr>
          <w:color w:val="auto"/>
        </w:rPr>
        <w:t>ы</w:t>
      </w:r>
      <w:r w:rsidRPr="00F60AB8">
        <w:rPr>
          <w:color w:val="auto"/>
        </w:rPr>
        <w:t>ми образовательными учреждениями и организациями, осуществлять внешнеэкономич</w:t>
      </w:r>
      <w:r w:rsidRPr="00F60AB8">
        <w:rPr>
          <w:color w:val="auto"/>
        </w:rPr>
        <w:t>е</w:t>
      </w:r>
      <w:r w:rsidRPr="00F60AB8">
        <w:rPr>
          <w:color w:val="auto"/>
        </w:rPr>
        <w:t>скую деятельность в порядке, установленном законодательством Российской Федерации.</w:t>
      </w:r>
    </w:p>
    <w:p w:rsidR="00BF7861" w:rsidRPr="00F60AB8" w:rsidRDefault="00BF786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.</w:t>
      </w:r>
    </w:p>
    <w:p w:rsidR="00AE1671" w:rsidRPr="00F15FBA" w:rsidRDefault="002018F2" w:rsidP="00675C07">
      <w:pPr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AE1671" w:rsidRPr="00F15FBA">
        <w:rPr>
          <w:b/>
          <w:bCs/>
          <w:color w:val="auto"/>
        </w:rPr>
        <w:t>. Имущество и финансово-хозяйственная деятельность Школы</w:t>
      </w:r>
    </w:p>
    <w:p w:rsidR="00AE1671" w:rsidRPr="00F60AB8" w:rsidRDefault="002018F2" w:rsidP="00675C07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AE1671" w:rsidRPr="00F60AB8">
        <w:rPr>
          <w:color w:val="auto"/>
        </w:rPr>
        <w:t>.1. Имущество Школы.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В соответствии с законодательством Российской Федерации и настоящим Уставом Школа самостоятельно осуществляет финансово-хозяйственную деятельность на основе утвержденного Учредителем Плана финансово-хозяйственной деятельности. 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Имущество Школы составляют основные фонды и оборотные средства, стоимость которых отражается на самостоятельном балансе Школы.</w:t>
      </w:r>
    </w:p>
    <w:p w:rsidR="00AE1671" w:rsidRPr="00F60AB8" w:rsidRDefault="00AE1671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>Недвижимое имущество и особо ценное движимое имущество, закрепленное за Школой или приобретенное Школой за счет средств, выделенных ей Учредителем на пр</w:t>
      </w:r>
      <w:r w:rsidRPr="00F60AB8">
        <w:rPr>
          <w:bCs/>
          <w:color w:val="auto"/>
        </w:rPr>
        <w:t>и</w:t>
      </w:r>
      <w:r w:rsidRPr="00F60AB8">
        <w:rPr>
          <w:bCs/>
          <w:color w:val="auto"/>
        </w:rPr>
        <w:t>обретение этого имущества, подлежит обособленному учету в установленном порядке.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Школа ведет бухгалтерский учет и статистическую отчетность в порядке, устано</w:t>
      </w:r>
      <w:r w:rsidRPr="00F60AB8">
        <w:rPr>
          <w:color w:val="auto"/>
        </w:rPr>
        <w:t>в</w:t>
      </w:r>
      <w:r w:rsidRPr="00F60AB8">
        <w:rPr>
          <w:color w:val="auto"/>
        </w:rPr>
        <w:t>ленном законодательством Российской Федерации.</w:t>
      </w:r>
    </w:p>
    <w:p w:rsidR="00AE1671" w:rsidRPr="00F60AB8" w:rsidRDefault="00AE1671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Школа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тельством Российской Федерации и настоящим Уставом.</w:t>
      </w:r>
    </w:p>
    <w:p w:rsidR="00AE1671" w:rsidRPr="00DC4165" w:rsidRDefault="00AE1671" w:rsidP="00675C07">
      <w:pPr>
        <w:ind w:firstLine="709"/>
        <w:jc w:val="both"/>
        <w:rPr>
          <w:color w:val="auto"/>
        </w:rPr>
      </w:pPr>
      <w:r w:rsidRPr="00DC4165">
        <w:rPr>
          <w:color w:val="auto"/>
        </w:rPr>
        <w:t>В целях обеспечения образовательной деятельности, Учредитель или специально уполномоченный орган в сфере управления и распоряжения муниципальной собственн</w:t>
      </w:r>
      <w:r w:rsidRPr="00DC4165">
        <w:rPr>
          <w:color w:val="auto"/>
        </w:rPr>
        <w:t>о</w:t>
      </w:r>
      <w:r w:rsidRPr="00DC4165">
        <w:rPr>
          <w:color w:val="auto"/>
        </w:rPr>
        <w:t xml:space="preserve">стью, </w:t>
      </w:r>
      <w:r w:rsidRPr="00DC4165">
        <w:rPr>
          <w:bCs/>
          <w:color w:val="auto"/>
        </w:rPr>
        <w:t xml:space="preserve">в соответствии с Гражданским </w:t>
      </w:r>
      <w:hyperlink r:id="rId9" w:history="1">
        <w:r w:rsidRPr="00DC4165">
          <w:rPr>
            <w:rStyle w:val="a7"/>
            <w:bCs/>
            <w:color w:val="auto"/>
          </w:rPr>
          <w:t>кодексом</w:t>
        </w:r>
      </w:hyperlink>
      <w:r w:rsidRPr="00DC4165">
        <w:rPr>
          <w:bCs/>
          <w:color w:val="auto"/>
        </w:rPr>
        <w:t xml:space="preserve"> Российской Федерации, </w:t>
      </w:r>
      <w:r w:rsidRPr="00DC4165">
        <w:rPr>
          <w:color w:val="auto"/>
        </w:rPr>
        <w:t xml:space="preserve">закрепляет за Школой </w:t>
      </w:r>
      <w:r w:rsidRPr="00DC4165">
        <w:rPr>
          <w:bCs/>
          <w:color w:val="auto"/>
        </w:rPr>
        <w:t>имущество на праве оперативного управления.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DC4165">
        <w:rPr>
          <w:color w:val="auto"/>
        </w:rPr>
        <w:t>К объектам права собственности относятся здание, сооружения, оборудование, а также другое необходимое имущество потребительского, социального, культурного и иного назначения, принадлежащие Учредителю на праве собственности или арендуемые им у третьего лица (собственника).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Земельный участок, </w:t>
      </w:r>
      <w:r w:rsidRPr="00F60AB8">
        <w:rPr>
          <w:bCs/>
          <w:color w:val="auto"/>
        </w:rPr>
        <w:t>необходимый для выполнения Школой своих уставных задач, предоставлен ей</w:t>
      </w:r>
      <w:r w:rsidR="00A87570">
        <w:rPr>
          <w:bCs/>
          <w:color w:val="auto"/>
        </w:rPr>
        <w:t xml:space="preserve"> на праве аренды</w:t>
      </w:r>
      <w:r w:rsidRPr="00F60AB8">
        <w:rPr>
          <w:bCs/>
          <w:color w:val="auto"/>
        </w:rPr>
        <w:t xml:space="preserve"> </w:t>
      </w:r>
      <w:r w:rsidRPr="00F60AB8">
        <w:rPr>
          <w:color w:val="auto"/>
        </w:rPr>
        <w:t>в порядке, установленном законодательством Росси</w:t>
      </w:r>
      <w:r w:rsidRPr="00F60AB8">
        <w:rPr>
          <w:color w:val="auto"/>
        </w:rPr>
        <w:t>й</w:t>
      </w:r>
      <w:r w:rsidRPr="00F60AB8">
        <w:rPr>
          <w:color w:val="auto"/>
        </w:rPr>
        <w:t xml:space="preserve">ской Федерации. </w:t>
      </w:r>
    </w:p>
    <w:p w:rsidR="00AE1671" w:rsidRPr="00DC4165" w:rsidRDefault="00AE1671" w:rsidP="00675C07">
      <w:pPr>
        <w:pStyle w:val="a3"/>
        <w:spacing w:before="0" w:beforeAutospacing="0" w:after="0" w:afterAutospacing="0"/>
        <w:ind w:firstLine="709"/>
        <w:jc w:val="both"/>
      </w:pPr>
      <w:r w:rsidRPr="00DC4165">
        <w:t>Право оперативного управления имуществом, в отношении которого собственн</w:t>
      </w:r>
      <w:r w:rsidRPr="00DC4165">
        <w:t>и</w:t>
      </w:r>
      <w:r w:rsidRPr="00DC4165">
        <w:t>ком принято решение о закреплении его за Школой, возникает у Школы с момента факт</w:t>
      </w:r>
      <w:r w:rsidRPr="00DC4165">
        <w:t>и</w:t>
      </w:r>
      <w:r w:rsidRPr="00DC4165">
        <w:t>ческой передачи имущества, оформленной соответствующим актом приема-передачи.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DC4165">
        <w:rPr>
          <w:color w:val="auto"/>
        </w:rPr>
        <w:t>Школа вправе владеть и пользоваться закреплённым за ней на праве оперативного управления имуществом в соответствии с целевым назначением имущества, уставными целями деятельности, законодательством Российской Федерации.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Школа несет ответственность перед собственником закрепленного за ней имущ</w:t>
      </w:r>
      <w:r w:rsidRPr="00F60AB8">
        <w:rPr>
          <w:color w:val="auto"/>
        </w:rPr>
        <w:t>е</w:t>
      </w:r>
      <w:r w:rsidRPr="00F60AB8">
        <w:rPr>
          <w:color w:val="auto"/>
        </w:rPr>
        <w:t xml:space="preserve">ства за его сохранность и эффективное использование. Контроль деятельности Школы в этой части в установленном порядке осуществляет собственник имущества и Учредитель. 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Школа строит свои отношения с государственными органами, другими предпри</w:t>
      </w:r>
      <w:r w:rsidRPr="00F60AB8">
        <w:rPr>
          <w:color w:val="auto"/>
        </w:rPr>
        <w:t>я</w:t>
      </w:r>
      <w:r w:rsidRPr="00F60AB8">
        <w:rPr>
          <w:color w:val="auto"/>
        </w:rPr>
        <w:t>тиями, учреждениями, организациями и гражданами во всех сферах на основе договоров, соглашений, контрактов. Школа свободна в выборе форм и предмета договоров и обяз</w:t>
      </w:r>
      <w:r w:rsidRPr="00F60AB8">
        <w:rPr>
          <w:color w:val="auto"/>
        </w:rPr>
        <w:t>а</w:t>
      </w:r>
      <w:r w:rsidRPr="00F60AB8">
        <w:rPr>
          <w:color w:val="auto"/>
        </w:rPr>
        <w:t xml:space="preserve">тельств, любых других условий взаимоотношений с третьими лицами, при условии, что они не противоречат законодательству Российской Федерации и настоящему Уставу. </w:t>
      </w:r>
    </w:p>
    <w:p w:rsidR="00AE1671" w:rsidRPr="00F60AB8" w:rsidRDefault="002018F2" w:rsidP="00675C07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AE1671" w:rsidRPr="00F60AB8">
        <w:rPr>
          <w:color w:val="auto"/>
        </w:rPr>
        <w:t>.2. Финансирование Школы.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Источниками формирования имущества и финансовых ресурсов Школы являются: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собственные средства Учредителя;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имущество, переданное Школе собственником (уполномоченным им органом);</w:t>
      </w:r>
    </w:p>
    <w:p w:rsidR="005D1F52" w:rsidRDefault="00AE1671" w:rsidP="005D1F52">
      <w:pPr>
        <w:ind w:firstLine="709"/>
        <w:jc w:val="both"/>
        <w:rPr>
          <w:color w:val="auto"/>
        </w:rPr>
      </w:pPr>
      <w:r w:rsidRPr="00F60AB8">
        <w:rPr>
          <w:color w:val="auto"/>
        </w:rPr>
        <w:t>- бюджетные и внебюджетные средства (субвенции, выделяемые Школе из горо</w:t>
      </w:r>
      <w:r w:rsidRPr="00F60AB8">
        <w:rPr>
          <w:color w:val="auto"/>
        </w:rPr>
        <w:t>д</w:t>
      </w:r>
      <w:r w:rsidRPr="00F60AB8">
        <w:rPr>
          <w:color w:val="auto"/>
        </w:rPr>
        <w:t xml:space="preserve">ского </w:t>
      </w:r>
      <w:r w:rsidRPr="00F60AB8">
        <w:rPr>
          <w:bCs/>
          <w:color w:val="auto"/>
        </w:rPr>
        <w:t>бюджета города за счет дотаций с областного бюджета</w:t>
      </w:r>
      <w:r w:rsidRPr="00F60AB8">
        <w:rPr>
          <w:color w:val="auto"/>
        </w:rPr>
        <w:t xml:space="preserve"> в расчете на одного обуч</w:t>
      </w:r>
      <w:r w:rsidRPr="00F60AB8">
        <w:rPr>
          <w:color w:val="auto"/>
        </w:rPr>
        <w:t>а</w:t>
      </w:r>
      <w:r w:rsidRPr="00F60AB8">
        <w:rPr>
          <w:color w:val="auto"/>
        </w:rPr>
        <w:t xml:space="preserve">ющегося в год </w:t>
      </w:r>
      <w:r w:rsidRPr="00244A50">
        <w:rPr>
          <w:color w:val="auto"/>
        </w:rPr>
        <w:t xml:space="preserve">по ступеням </w:t>
      </w:r>
      <w:r w:rsidRPr="00F60AB8">
        <w:rPr>
          <w:color w:val="auto"/>
        </w:rPr>
        <w:t xml:space="preserve">общего образования в части финансирования расходов на </w:t>
      </w:r>
      <w:r w:rsidRPr="00F60AB8">
        <w:rPr>
          <w:color w:val="auto"/>
        </w:rPr>
        <w:lastRenderedPageBreak/>
        <w:t>оплату труда работников Школы, расходов на учебники и учебные пособия, технические средства обучения, расходные материалы и хозяйственные нужды);</w:t>
      </w:r>
    </w:p>
    <w:p w:rsidR="005D1F52" w:rsidRDefault="005D1F52" w:rsidP="005D1F52">
      <w:pPr>
        <w:ind w:firstLine="709"/>
        <w:jc w:val="both"/>
      </w:pPr>
      <w:r>
        <w:rPr>
          <w:color w:val="auto"/>
        </w:rPr>
        <w:t xml:space="preserve">- </w:t>
      </w:r>
      <w:r w:rsidRPr="005D1F52">
        <w:t>добровольные  взносы и пожертвования граждан и организаций;</w:t>
      </w:r>
    </w:p>
    <w:p w:rsidR="006748E5" w:rsidRPr="005D1F52" w:rsidRDefault="006748E5" w:rsidP="005D1F52">
      <w:pPr>
        <w:ind w:firstLine="709"/>
        <w:jc w:val="both"/>
        <w:rPr>
          <w:color w:val="auto"/>
        </w:rPr>
      </w:pPr>
      <w:r>
        <w:t>- средства, получаемые от осуществления платной образовательной деятельности, предусмотренной настоящим уставом и направленные на достижение уставных целей;</w:t>
      </w:r>
    </w:p>
    <w:p w:rsidR="00AE1671" w:rsidRPr="00F60AB8" w:rsidRDefault="005D1F52" w:rsidP="00675C07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AE1671" w:rsidRPr="00F60AB8">
        <w:rPr>
          <w:color w:val="auto"/>
        </w:rPr>
        <w:t xml:space="preserve">иные источники, не противоречащие законодательству Российской Федерации. 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Финансовые и материальные средства Школы, закрепленные за ней Учредителем, используются ей в соответствии с настоящим Уставом и изъятию не подлежат, если иное не предусмотрено законодательством Российской Федерации.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Школа вправе привлекать в порядке, установленном законодательством Росси</w:t>
      </w:r>
      <w:r w:rsidRPr="00F60AB8">
        <w:rPr>
          <w:color w:val="auto"/>
        </w:rPr>
        <w:t>й</w:t>
      </w:r>
      <w:r w:rsidRPr="00F60AB8">
        <w:rPr>
          <w:color w:val="auto"/>
        </w:rPr>
        <w:t xml:space="preserve">ской Федерации в области образования,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Привлечение Школой дополнительных средств не влечет за собой снижение но</w:t>
      </w:r>
      <w:r w:rsidRPr="00F60AB8">
        <w:rPr>
          <w:color w:val="auto"/>
        </w:rPr>
        <w:t>р</w:t>
      </w:r>
      <w:r w:rsidRPr="00F60AB8">
        <w:rPr>
          <w:color w:val="auto"/>
        </w:rPr>
        <w:t>мативов и (или) абсолютных размеров его финансирования за счет средства бюджета г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рода Кинешмы. 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Для выполнения уставных задач Школа имеет право в соответствии с утвержде</w:t>
      </w:r>
      <w:r w:rsidRPr="00F60AB8">
        <w:rPr>
          <w:color w:val="auto"/>
        </w:rPr>
        <w:t>н</w:t>
      </w:r>
      <w:r w:rsidRPr="00F60AB8">
        <w:rPr>
          <w:color w:val="auto"/>
        </w:rPr>
        <w:t>ным планом финансово-хозяйственной деятельности: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приобретать и арендовать основные средства за счет имеющихся у нее финанс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вых средств; 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получать и использовать доходы от разрешенной настоящим Уставом деятельн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сти; </w:t>
      </w:r>
    </w:p>
    <w:p w:rsidR="00AE1671" w:rsidRPr="00F60AB8" w:rsidRDefault="00AE1671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определять порядок использования своих средств, в том числе их долю, направл</w:t>
      </w:r>
      <w:r w:rsidRPr="00F60AB8">
        <w:t>я</w:t>
      </w:r>
      <w:r w:rsidRPr="00F60AB8">
        <w:t>емую на оплату труда и материальное стимулирование работников Школы;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самостоятельно расходовать средства, полученные за счет внебюджетных исто</w:t>
      </w:r>
      <w:r w:rsidRPr="00F60AB8">
        <w:rPr>
          <w:color w:val="auto"/>
        </w:rPr>
        <w:t>ч</w:t>
      </w:r>
      <w:r w:rsidRPr="00F60AB8">
        <w:rPr>
          <w:color w:val="auto"/>
        </w:rPr>
        <w:t>ников.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bCs/>
          <w:color w:val="auto"/>
        </w:rPr>
        <w:t>Школа не вправе размещать денежные средства на депозитах в кредитных орган</w:t>
      </w:r>
      <w:r w:rsidRPr="00F60AB8">
        <w:rPr>
          <w:bCs/>
          <w:color w:val="auto"/>
        </w:rPr>
        <w:t>и</w:t>
      </w:r>
      <w:r w:rsidRPr="00F60AB8">
        <w:rPr>
          <w:bCs/>
          <w:color w:val="auto"/>
        </w:rPr>
        <w:t xml:space="preserve">зациях, а также совершать сделки с ценными бумагами, если иное не предусмотрено </w:t>
      </w:r>
      <w:r w:rsidRPr="00F60AB8">
        <w:rPr>
          <w:color w:val="auto"/>
        </w:rPr>
        <w:t>зак</w:t>
      </w:r>
      <w:r w:rsidRPr="00F60AB8">
        <w:rPr>
          <w:color w:val="auto"/>
        </w:rPr>
        <w:t>о</w:t>
      </w:r>
      <w:r w:rsidRPr="00F60AB8">
        <w:rPr>
          <w:color w:val="auto"/>
        </w:rPr>
        <w:t>нодательством Российской Федерации.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Школа обязана: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планировать финансово-хозяйственную деятельность, в том числе в части дох</w:t>
      </w:r>
      <w:r w:rsidRPr="00F60AB8">
        <w:rPr>
          <w:color w:val="auto"/>
        </w:rPr>
        <w:t>о</w:t>
      </w:r>
      <w:r w:rsidRPr="00F60AB8">
        <w:rPr>
          <w:color w:val="auto"/>
        </w:rPr>
        <w:t>дов от иной приносящей доход деятельности;</w:t>
      </w:r>
    </w:p>
    <w:p w:rsidR="00AE1671" w:rsidRPr="00F60AB8" w:rsidRDefault="00AE1671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обеспечивать оснащение образовательного процесса за счет выделяемых бюдже</w:t>
      </w:r>
      <w:r w:rsidRPr="00F60AB8">
        <w:rPr>
          <w:color w:val="auto"/>
        </w:rPr>
        <w:t>т</w:t>
      </w:r>
      <w:r w:rsidRPr="00F60AB8">
        <w:rPr>
          <w:color w:val="auto"/>
        </w:rPr>
        <w:t>ных средств и привлеченных в установленном порядке дополнительных финансовых средств;</w:t>
      </w:r>
    </w:p>
    <w:p w:rsidR="00AE1671" w:rsidRPr="00F60AB8" w:rsidRDefault="00AE1671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 xml:space="preserve">- осуществлять капитальный и текущий ремонт закрепленного имущества за счет собственных средств и средств Учредителя; 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согласовывать с Учредителем списание имущества, имеющего остаточную сто</w:t>
      </w:r>
      <w:r w:rsidRPr="00F60AB8">
        <w:rPr>
          <w:color w:val="auto"/>
        </w:rPr>
        <w:t>и</w:t>
      </w:r>
      <w:r w:rsidRPr="00F60AB8">
        <w:rPr>
          <w:color w:val="auto"/>
        </w:rPr>
        <w:t>мость, а также списание имущества, не имеющего остаточной стоимости (недвижимое имущество, объекты инженерного и коммунального назначения и транспортные сре</w:t>
      </w:r>
      <w:r w:rsidRPr="00F60AB8">
        <w:rPr>
          <w:color w:val="auto"/>
        </w:rPr>
        <w:t>д</w:t>
      </w:r>
      <w:r w:rsidRPr="00F60AB8">
        <w:rPr>
          <w:color w:val="auto"/>
        </w:rPr>
        <w:t>ства);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отчитываться перед Учредителем за состояние и использование имущества и д</w:t>
      </w:r>
      <w:r w:rsidRPr="00F60AB8">
        <w:rPr>
          <w:color w:val="auto"/>
        </w:rPr>
        <w:t>е</w:t>
      </w:r>
      <w:r w:rsidRPr="00F60AB8">
        <w:rPr>
          <w:color w:val="auto"/>
        </w:rPr>
        <w:t>нежных средств,</w:t>
      </w:r>
      <w:r w:rsidRPr="00F60AB8">
        <w:rPr>
          <w:bCs/>
          <w:color w:val="auto"/>
        </w:rPr>
        <w:t xml:space="preserve"> информацию об использовании закрепленного за Школой имущества включать в ежегодные отчеты Школы </w:t>
      </w:r>
      <w:r w:rsidRPr="00F60AB8">
        <w:rPr>
          <w:color w:val="auto"/>
        </w:rPr>
        <w:t>об использовании основных средств;</w:t>
      </w:r>
    </w:p>
    <w:p w:rsidR="00AE1671" w:rsidRPr="00F60AB8" w:rsidRDefault="00AE1671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материально-техническую базу реализации основной образовательной программы поддерживать с соблюдением требований санитарно-эпидемиологических правил и но</w:t>
      </w:r>
      <w:r w:rsidRPr="00F60AB8">
        <w:rPr>
          <w:rFonts w:ascii="Times New Roman" w:hAnsi="Times New Roman" w:cs="Times New Roman"/>
          <w:sz w:val="24"/>
          <w:szCs w:val="24"/>
        </w:rPr>
        <w:t>р</w:t>
      </w:r>
      <w:r w:rsidRPr="00F60AB8">
        <w:rPr>
          <w:rFonts w:ascii="Times New Roman" w:hAnsi="Times New Roman" w:cs="Times New Roman"/>
          <w:sz w:val="24"/>
          <w:szCs w:val="24"/>
        </w:rPr>
        <w:t>мативов, правил противопожарной безопасности, норм охраны труда работников образ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вательных учреждений и нести ответственность в установленном порядке за ущерб, пр</w:t>
      </w:r>
      <w:r w:rsidRPr="00F60AB8">
        <w:rPr>
          <w:rFonts w:ascii="Times New Roman" w:hAnsi="Times New Roman" w:cs="Times New Roman"/>
          <w:sz w:val="24"/>
          <w:szCs w:val="24"/>
        </w:rPr>
        <w:t>и</w:t>
      </w:r>
      <w:r w:rsidRPr="00F60AB8">
        <w:rPr>
          <w:rFonts w:ascii="Times New Roman" w:hAnsi="Times New Roman" w:cs="Times New Roman"/>
          <w:sz w:val="24"/>
          <w:szCs w:val="24"/>
        </w:rPr>
        <w:t>чиненный их здоровью и трудоспособности;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обеспечивать гарантированный законодательством Российской Федерации мин</w:t>
      </w:r>
      <w:r w:rsidRPr="00F60AB8">
        <w:rPr>
          <w:color w:val="auto"/>
        </w:rPr>
        <w:t>и</w:t>
      </w:r>
      <w:r w:rsidRPr="00F60AB8">
        <w:rPr>
          <w:color w:val="auto"/>
        </w:rPr>
        <w:t>мальный размер оплаты труда, условия труда и меры социальной защиты своих работн</w:t>
      </w:r>
      <w:r w:rsidRPr="00F60AB8">
        <w:rPr>
          <w:color w:val="auto"/>
        </w:rPr>
        <w:t>и</w:t>
      </w:r>
      <w:r w:rsidRPr="00F60AB8">
        <w:rPr>
          <w:color w:val="auto"/>
        </w:rPr>
        <w:lastRenderedPageBreak/>
        <w:t>ков, своевременно и в полном объеме выплачивать заработную плату и проводить ее и</w:t>
      </w:r>
      <w:r w:rsidRPr="00F60AB8">
        <w:rPr>
          <w:color w:val="auto"/>
        </w:rPr>
        <w:t>н</w:t>
      </w:r>
      <w:r w:rsidRPr="00F60AB8">
        <w:rPr>
          <w:color w:val="auto"/>
        </w:rPr>
        <w:t>дексацию в соответствии с законодательством Российской Федерации;</w:t>
      </w:r>
    </w:p>
    <w:p w:rsidR="00AE1671" w:rsidRPr="00F60AB8" w:rsidRDefault="00AE1671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выполнять государственные мероприятия по гражданской обороне и мобилизац</w:t>
      </w:r>
      <w:r w:rsidRPr="00F60AB8">
        <w:rPr>
          <w:color w:val="auto"/>
        </w:rPr>
        <w:t>и</w:t>
      </w:r>
      <w:r w:rsidRPr="00F60AB8">
        <w:rPr>
          <w:color w:val="auto"/>
        </w:rPr>
        <w:t>онной подготовке в соответствии с законодательством Российской Федерации.</w:t>
      </w:r>
    </w:p>
    <w:p w:rsidR="00F54B96" w:rsidRPr="00F15FBA" w:rsidRDefault="00AF3FC7" w:rsidP="00675C07">
      <w:pPr>
        <w:ind w:firstLine="709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F54B96" w:rsidRPr="00F15FBA">
        <w:rPr>
          <w:b/>
          <w:color w:val="auto"/>
        </w:rPr>
        <w:t>. Организация деятельности и управление Школой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Управление Школой осуществляется в соответствии с законодательством Росси</w:t>
      </w:r>
      <w:r w:rsidRPr="00F60AB8">
        <w:rPr>
          <w:color w:val="auto"/>
        </w:rPr>
        <w:t>й</w:t>
      </w:r>
      <w:r w:rsidRPr="00F60AB8">
        <w:rPr>
          <w:color w:val="auto"/>
        </w:rPr>
        <w:t>ской Федерации, настоящим Уставом и строится на основе сочетания принципов един</w:t>
      </w:r>
      <w:r w:rsidRPr="00F60AB8">
        <w:rPr>
          <w:color w:val="auto"/>
        </w:rPr>
        <w:t>о</w:t>
      </w:r>
      <w:r w:rsidR="00AF3FC7">
        <w:rPr>
          <w:color w:val="auto"/>
        </w:rPr>
        <w:t>началия и коллегиальности</w:t>
      </w:r>
      <w:r w:rsidRPr="00F60AB8">
        <w:rPr>
          <w:color w:val="auto"/>
        </w:rPr>
        <w:t xml:space="preserve">. </w:t>
      </w:r>
    </w:p>
    <w:p w:rsidR="00F54B96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Руководство Школой о</w:t>
      </w:r>
      <w:r w:rsidR="006570B8">
        <w:rPr>
          <w:rFonts w:ascii="Times New Roman" w:hAnsi="Times New Roman" w:cs="Times New Roman"/>
          <w:sz w:val="24"/>
          <w:szCs w:val="24"/>
        </w:rPr>
        <w:t>существляет непосредственно ее У</w:t>
      </w:r>
      <w:r w:rsidRPr="00F60AB8">
        <w:rPr>
          <w:rFonts w:ascii="Times New Roman" w:hAnsi="Times New Roman" w:cs="Times New Roman"/>
          <w:sz w:val="24"/>
          <w:szCs w:val="24"/>
        </w:rPr>
        <w:t xml:space="preserve">чредитель. </w:t>
      </w:r>
    </w:p>
    <w:p w:rsidR="006570B8" w:rsidRDefault="006570B8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 w:rsidRPr="00F60AB8">
        <w:rPr>
          <w:sz w:val="24"/>
          <w:szCs w:val="24"/>
        </w:rPr>
        <w:t xml:space="preserve">К </w:t>
      </w:r>
      <w:r w:rsidR="002D53A4">
        <w:rPr>
          <w:sz w:val="24"/>
          <w:szCs w:val="24"/>
        </w:rPr>
        <w:t xml:space="preserve">исключительной </w:t>
      </w:r>
      <w:r w:rsidRPr="00F60AB8">
        <w:rPr>
          <w:sz w:val="24"/>
          <w:szCs w:val="24"/>
        </w:rPr>
        <w:t>компетенции Учредителя относятся вопросы:</w:t>
      </w:r>
    </w:p>
    <w:p w:rsidR="002D53A4" w:rsidRDefault="002D53A4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годового отчета и бухгалтерской (финансовой) отчетности;</w:t>
      </w:r>
    </w:p>
    <w:p w:rsidR="002D53A4" w:rsidRDefault="002D53A4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финансового плана и внесение в него изменений;</w:t>
      </w:r>
    </w:p>
    <w:p w:rsidR="002D53A4" w:rsidRDefault="002D53A4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прекращение деятельности филиалов и открытие представительств Учреждения;</w:t>
      </w:r>
    </w:p>
    <w:p w:rsidR="002D53A4" w:rsidRDefault="002D53A4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реорганизация и ликвидация Учреждения, в том числе назначение ликвидационной комиссии (ликвидатора) и утверждение ликвидационного баланса;</w:t>
      </w:r>
    </w:p>
    <w:p w:rsidR="002D53A4" w:rsidRDefault="002D53A4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конфликтных ситуаций, возникающих между директором Учреждения и трудовым коллективом;</w:t>
      </w:r>
    </w:p>
    <w:p w:rsidR="002D53A4" w:rsidRDefault="002D53A4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аудиторской организации или индивидуального аудитора;</w:t>
      </w:r>
    </w:p>
    <w:p w:rsidR="002D53A4" w:rsidRDefault="002D53A4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других юридических лицах, принятие решения о создании других юридических лиц;</w:t>
      </w:r>
    </w:p>
    <w:p w:rsidR="002D53A4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органов Учреждения и досрочное прекращение их полномочий;</w:t>
      </w:r>
    </w:p>
    <w:p w:rsidR="0042258A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стратегии, целей, задач, предмета, содержания деятельности Школы;</w:t>
      </w:r>
    </w:p>
    <w:p w:rsidR="0042258A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устава Школы, внесение в него изменений;</w:t>
      </w:r>
    </w:p>
    <w:p w:rsidR="0042258A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контроля за исполнением Школой законодательства в сфере образования;</w:t>
      </w:r>
    </w:p>
    <w:p w:rsidR="0042258A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Плана финансово-хозяйственной деятельности, обеспечение его выполнения;</w:t>
      </w:r>
    </w:p>
    <w:p w:rsidR="0042258A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контроля над соответствием содержания образования и качества подготовки выпускников федеральным государственным образовательным стандартам;</w:t>
      </w:r>
    </w:p>
    <w:p w:rsidR="0042258A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назначение и досрочное прекращение полномочий прошедшего соответствующую аттестацию директора Школы;</w:t>
      </w:r>
    </w:p>
    <w:p w:rsidR="0042258A" w:rsidRDefault="0042258A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контроля над сохранностью, эффективностью и порядком использования</w:t>
      </w:r>
      <w:r w:rsidR="00FC2E19">
        <w:rPr>
          <w:sz w:val="24"/>
          <w:szCs w:val="24"/>
        </w:rPr>
        <w:t xml:space="preserve"> Школой закрепленного за ней имущества, денежных средств и земельного участка;</w:t>
      </w:r>
    </w:p>
    <w:p w:rsidR="00FC2E19" w:rsidRDefault="00FC2E19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финансирования образовательной деятельности Школы, оплаты расходов на обеспечение содержания здания, текущего и капитального ремонта, обустройства прилегающей к ней территории;</w:t>
      </w:r>
    </w:p>
    <w:p w:rsidR="00FC2E19" w:rsidRDefault="00FC2E19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в Школе контрольно-ревизионной работы, проверка состояния бухгалтерского учета, осуществление финансового контроля, в том числе за целевым использованием средств, выделяемых из местного бюджета в виде субвенций на оказание образовательных услуг;</w:t>
      </w:r>
    </w:p>
    <w:p w:rsidR="00FC2E19" w:rsidRDefault="00FC2E19" w:rsidP="006570B8">
      <w:pPr>
        <w:pStyle w:val="style8"/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жалоб и заявлений обучающихся и их родителей</w:t>
      </w:r>
      <w:r w:rsidR="00187CDA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(законных представителей на действия</w:t>
      </w:r>
      <w:r w:rsidR="00187CDA">
        <w:rPr>
          <w:sz w:val="24"/>
          <w:szCs w:val="24"/>
        </w:rPr>
        <w:t xml:space="preserve"> </w:t>
      </w:r>
      <w:r>
        <w:rPr>
          <w:sz w:val="24"/>
          <w:szCs w:val="24"/>
        </w:rPr>
        <w:t>(бездействие) работников Школы</w:t>
      </w:r>
      <w:r w:rsidR="00187CDA">
        <w:rPr>
          <w:sz w:val="24"/>
          <w:szCs w:val="24"/>
        </w:rPr>
        <w:t>;</w:t>
      </w:r>
    </w:p>
    <w:p w:rsidR="006570B8" w:rsidRPr="00F60AB8" w:rsidRDefault="00187CDA" w:rsidP="00187CDA">
      <w:pPr>
        <w:pStyle w:val="style8"/>
        <w:tabs>
          <w:tab w:val="num" w:pos="1080"/>
        </w:tabs>
        <w:suppressAutoHyphens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70B8" w:rsidRPr="00F60AB8">
        <w:rPr>
          <w:rFonts w:eastAsia="Symbol"/>
          <w:sz w:val="24"/>
          <w:szCs w:val="24"/>
        </w:rPr>
        <w:t xml:space="preserve">- </w:t>
      </w:r>
      <w:r w:rsidR="006570B8" w:rsidRPr="00F60AB8">
        <w:rPr>
          <w:sz w:val="24"/>
          <w:szCs w:val="24"/>
        </w:rPr>
        <w:t>разработка и реализация комплекса мер по охране труда, направленных на обеспечение здоровья и безопасных условий учебы и труда обучающихся и работников Школы, а также мер социальной защиты;</w:t>
      </w:r>
    </w:p>
    <w:p w:rsidR="003E7C15" w:rsidRDefault="006570B8" w:rsidP="003E7C15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 случае прекращения деятельности Школы, обеспечение перевода обучающихся с согласия их родителей (законных представителей) в другие общеобразовательные учр</w:t>
      </w:r>
      <w:r w:rsidRPr="00F60AB8">
        <w:rPr>
          <w:color w:val="auto"/>
        </w:rPr>
        <w:t>е</w:t>
      </w:r>
      <w:r>
        <w:rPr>
          <w:color w:val="auto"/>
        </w:rPr>
        <w:t>ждения</w:t>
      </w:r>
      <w:r w:rsidRPr="00F60AB8">
        <w:rPr>
          <w:color w:val="auto"/>
        </w:rPr>
        <w:t>.</w:t>
      </w:r>
    </w:p>
    <w:p w:rsidR="00187CDA" w:rsidRDefault="00187CDA" w:rsidP="003E7C15">
      <w:pPr>
        <w:ind w:firstLine="709"/>
        <w:jc w:val="both"/>
        <w:rPr>
          <w:color w:val="auto"/>
        </w:rPr>
      </w:pPr>
      <w:r>
        <w:rPr>
          <w:color w:val="auto"/>
        </w:rPr>
        <w:t>Принятие решения Учредителем осуществляется через проведение приходского собрания при наличии кворума путем квалифицированного большинства голосов.</w:t>
      </w:r>
    </w:p>
    <w:p w:rsidR="00F54B96" w:rsidRPr="00F60AB8" w:rsidRDefault="00F54B96" w:rsidP="003E7C15">
      <w:pPr>
        <w:ind w:firstLine="709"/>
        <w:jc w:val="both"/>
      </w:pPr>
      <w:r w:rsidRPr="00F60AB8">
        <w:rPr>
          <w:rStyle w:val="a5"/>
          <w:b w:val="0"/>
          <w:bCs w:val="0"/>
        </w:rPr>
        <w:lastRenderedPageBreak/>
        <w:t>Процесс управления Школой определяется основными управленческими функци</w:t>
      </w:r>
      <w:r w:rsidRPr="00F60AB8">
        <w:rPr>
          <w:rStyle w:val="a5"/>
          <w:b w:val="0"/>
          <w:bCs w:val="0"/>
        </w:rPr>
        <w:t>я</w:t>
      </w:r>
      <w:r w:rsidRPr="00F60AB8">
        <w:rPr>
          <w:rStyle w:val="a5"/>
          <w:b w:val="0"/>
          <w:bCs w:val="0"/>
        </w:rPr>
        <w:t>ми - анализом, целеполаганием, планированием, организацией, руководством и контр</w:t>
      </w:r>
      <w:r w:rsidRPr="00F60AB8">
        <w:rPr>
          <w:rStyle w:val="a5"/>
          <w:b w:val="0"/>
          <w:bCs w:val="0"/>
        </w:rPr>
        <w:t>о</w:t>
      </w:r>
      <w:r w:rsidRPr="00F60AB8">
        <w:rPr>
          <w:rStyle w:val="a5"/>
          <w:b w:val="0"/>
          <w:bCs w:val="0"/>
        </w:rPr>
        <w:t>лем.</w:t>
      </w:r>
    </w:p>
    <w:p w:rsidR="00F54B96" w:rsidRPr="00F60AB8" w:rsidRDefault="005D1F52" w:rsidP="00675C07">
      <w:pPr>
        <w:pStyle w:val="a3"/>
        <w:spacing w:before="0" w:beforeAutospacing="0" w:after="0" w:afterAutospacing="0"/>
        <w:ind w:firstLine="709"/>
        <w:jc w:val="both"/>
      </w:pPr>
      <w:r w:rsidRPr="005D1F52">
        <w:t>Коллегиальными о</w:t>
      </w:r>
      <w:r w:rsidR="00F54B96" w:rsidRPr="005D1F52">
        <w:t xml:space="preserve">рганами управления Школы являются: общее собрание </w:t>
      </w:r>
      <w:r w:rsidR="00112CCC" w:rsidRPr="00CD6321">
        <w:t>работн</w:t>
      </w:r>
      <w:r w:rsidR="00112CCC" w:rsidRPr="00CD6321">
        <w:t>и</w:t>
      </w:r>
      <w:r w:rsidR="00112CCC" w:rsidRPr="00CD6321">
        <w:t>ков образовательной организации</w:t>
      </w:r>
      <w:r w:rsidR="00F54B96" w:rsidRPr="00CD6321">
        <w:t>, педагоги</w:t>
      </w:r>
      <w:r w:rsidRPr="00CD6321">
        <w:t>ческий совет</w:t>
      </w:r>
      <w:r w:rsidR="000007E1" w:rsidRPr="00CD6321">
        <w:t>, которые действуют бес</w:t>
      </w:r>
      <w:r w:rsidR="000007E1">
        <w:t>срочно.</w:t>
      </w:r>
    </w:p>
    <w:p w:rsidR="00F54B96" w:rsidRPr="00F60AB8" w:rsidRDefault="005D1F52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F52">
        <w:rPr>
          <w:rFonts w:ascii="Times New Roman" w:hAnsi="Times New Roman"/>
          <w:sz w:val="24"/>
          <w:szCs w:val="24"/>
        </w:rPr>
        <w:t>Единоличным исполнительным органом Учреждения является его руководитель- Директор.</w:t>
      </w:r>
      <w:r>
        <w:rPr>
          <w:rFonts w:ascii="Times New Roman" w:hAnsi="Times New Roman"/>
          <w:sz w:val="24"/>
          <w:szCs w:val="24"/>
        </w:rPr>
        <w:t xml:space="preserve"> </w:t>
      </w:r>
      <w:r w:rsidR="00F54B96" w:rsidRPr="00F60AB8">
        <w:rPr>
          <w:rFonts w:ascii="Times New Roman" w:hAnsi="Times New Roman" w:cs="Times New Roman"/>
          <w:sz w:val="24"/>
          <w:szCs w:val="24"/>
        </w:rPr>
        <w:t>Руководителем Школы является прошедший соответствующую аттестацию Директор, назначаемый на должность и освобождаемый от занимаемой должности Учр</w:t>
      </w:r>
      <w:r w:rsidR="00F54B96" w:rsidRPr="00F60AB8">
        <w:rPr>
          <w:rFonts w:ascii="Times New Roman" w:hAnsi="Times New Roman" w:cs="Times New Roman"/>
          <w:sz w:val="24"/>
          <w:szCs w:val="24"/>
        </w:rPr>
        <w:t>е</w:t>
      </w:r>
      <w:r w:rsidR="00F54B96" w:rsidRPr="00F60AB8">
        <w:rPr>
          <w:rFonts w:ascii="Times New Roman" w:hAnsi="Times New Roman" w:cs="Times New Roman"/>
          <w:sz w:val="24"/>
          <w:szCs w:val="24"/>
        </w:rPr>
        <w:t>дителем, в соответствии с трудовым законодательством Российской Федерации на осн</w:t>
      </w:r>
      <w:r w:rsidR="00F54B96" w:rsidRPr="00F60AB8">
        <w:rPr>
          <w:rFonts w:ascii="Times New Roman" w:hAnsi="Times New Roman" w:cs="Times New Roman"/>
          <w:sz w:val="24"/>
          <w:szCs w:val="24"/>
        </w:rPr>
        <w:t>о</w:t>
      </w:r>
      <w:r w:rsidR="00F54B96" w:rsidRPr="00F60AB8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EC6EB0">
        <w:rPr>
          <w:rFonts w:ascii="Times New Roman" w:hAnsi="Times New Roman" w:cs="Times New Roman"/>
          <w:sz w:val="24"/>
          <w:szCs w:val="24"/>
        </w:rPr>
        <w:t>трудового договора (контракта)</w:t>
      </w:r>
      <w:r w:rsidR="000007E1">
        <w:rPr>
          <w:rFonts w:ascii="Times New Roman" w:hAnsi="Times New Roman" w:cs="Times New Roman"/>
          <w:sz w:val="24"/>
          <w:szCs w:val="24"/>
        </w:rPr>
        <w:t xml:space="preserve"> на срок 5 лет.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Основной функцией Директора Школы является координация усилий всех учас</w:t>
      </w:r>
      <w:r w:rsidRPr="00F60AB8">
        <w:t>т</w:t>
      </w:r>
      <w:r w:rsidRPr="00F60AB8">
        <w:t xml:space="preserve">ников образовательного процесса. 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Директор Школы осуществляет следующие полномочия: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осуществляет руководство педагогическим коллективом Школы, обеспечивает правильный  подбор и расстановку кадров, создает необходимые условия для непреры</w:t>
      </w:r>
      <w:r w:rsidRPr="00F60AB8">
        <w:rPr>
          <w:color w:val="auto"/>
        </w:rPr>
        <w:t>в</w:t>
      </w:r>
      <w:r w:rsidRPr="00F60AB8">
        <w:rPr>
          <w:color w:val="auto"/>
        </w:rPr>
        <w:t>ного повышения квалификации работников, в том числе в области охраны здоровья об</w:t>
      </w:r>
      <w:r w:rsidRPr="00F60AB8">
        <w:rPr>
          <w:color w:val="auto"/>
        </w:rPr>
        <w:t>у</w:t>
      </w:r>
      <w:r w:rsidRPr="00F60AB8">
        <w:rPr>
          <w:color w:val="auto"/>
        </w:rPr>
        <w:t>чающихся и обеспечения безопасности жизнедеятельности;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утверждает структуру Школы, устанавливает и изменяет штатное расписание, определяет должностные обязанности работников Школы, распределяет учебную нагру</w:t>
      </w:r>
      <w:r w:rsidRPr="00F60AB8">
        <w:rPr>
          <w:rFonts w:ascii="Times New Roman" w:hAnsi="Times New Roman" w:cs="Times New Roman"/>
          <w:sz w:val="24"/>
          <w:szCs w:val="24"/>
        </w:rPr>
        <w:t>з</w:t>
      </w:r>
      <w:r w:rsidRPr="00F60AB8">
        <w:rPr>
          <w:rFonts w:ascii="Times New Roman" w:hAnsi="Times New Roman" w:cs="Times New Roman"/>
          <w:sz w:val="24"/>
          <w:szCs w:val="24"/>
        </w:rPr>
        <w:t>ку;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создает условия для внедрения инноваций, обеспечивает формирование и реал</w:t>
      </w:r>
      <w:r w:rsidRPr="00F60AB8">
        <w:rPr>
          <w:rFonts w:ascii="Times New Roman" w:hAnsi="Times New Roman" w:cs="Times New Roman"/>
          <w:sz w:val="24"/>
          <w:szCs w:val="24"/>
        </w:rPr>
        <w:t>и</w:t>
      </w:r>
      <w:r w:rsidRPr="00F60AB8">
        <w:rPr>
          <w:rFonts w:ascii="Times New Roman" w:hAnsi="Times New Roman" w:cs="Times New Roman"/>
          <w:sz w:val="24"/>
          <w:szCs w:val="24"/>
        </w:rPr>
        <w:t>зацию инициатив работников Школы, направленных на улучшение работы Школы и п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вышение качества образования, поддерживает благоприятный морально-психологический климат в коллективе;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принимает меры по обеспечению Школы квалифицированными кадрами, раци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 xml:space="preserve">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Школе;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 xml:space="preserve">- планирует, координирует и контролирует деятельность работников Школы; 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формирует контингенты обучающихся;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обеспечивает реализацию федерального государственного образовательного ста</w:t>
      </w:r>
      <w:r w:rsidRPr="00F60AB8">
        <w:rPr>
          <w:rFonts w:ascii="Times New Roman" w:hAnsi="Times New Roman" w:cs="Times New Roman"/>
          <w:sz w:val="24"/>
          <w:szCs w:val="24"/>
        </w:rPr>
        <w:t>н</w:t>
      </w:r>
      <w:r w:rsidRPr="00F60AB8">
        <w:rPr>
          <w:rFonts w:ascii="Times New Roman" w:hAnsi="Times New Roman" w:cs="Times New Roman"/>
          <w:sz w:val="24"/>
          <w:szCs w:val="24"/>
        </w:rPr>
        <w:t>дарта, федеральных государственных требований;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осуществляет контроль над ходом и результатами образовательного процесса, д</w:t>
      </w:r>
      <w:r w:rsidRPr="00F60AB8">
        <w:rPr>
          <w:rFonts w:ascii="Times New Roman" w:hAnsi="Times New Roman" w:cs="Times New Roman"/>
          <w:sz w:val="24"/>
          <w:szCs w:val="24"/>
        </w:rPr>
        <w:t>е</w:t>
      </w:r>
      <w:r w:rsidRPr="00F60AB8">
        <w:rPr>
          <w:rFonts w:ascii="Times New Roman" w:hAnsi="Times New Roman" w:cs="Times New Roman"/>
          <w:sz w:val="24"/>
          <w:szCs w:val="24"/>
        </w:rPr>
        <w:t>ятельностью педагогических работников, в том числе путем посещения уроков, всех др</w:t>
      </w:r>
      <w:r w:rsidRPr="00F60AB8">
        <w:rPr>
          <w:rFonts w:ascii="Times New Roman" w:hAnsi="Times New Roman" w:cs="Times New Roman"/>
          <w:sz w:val="24"/>
          <w:szCs w:val="24"/>
        </w:rPr>
        <w:t>у</w:t>
      </w:r>
      <w:r w:rsidRPr="00F60AB8">
        <w:rPr>
          <w:rFonts w:ascii="Times New Roman" w:hAnsi="Times New Roman" w:cs="Times New Roman"/>
          <w:sz w:val="24"/>
          <w:szCs w:val="24"/>
        </w:rPr>
        <w:t>гих видов учебных занятий, содержанием и организацией внеклассной и внешкольной р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боты;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обеспечивает объективность оценки качества образования и поведения обуча</w:t>
      </w:r>
      <w:r w:rsidRPr="00F60AB8">
        <w:rPr>
          <w:rFonts w:ascii="Times New Roman" w:hAnsi="Times New Roman" w:cs="Times New Roman"/>
          <w:sz w:val="24"/>
          <w:szCs w:val="24"/>
        </w:rPr>
        <w:t>ю</w:t>
      </w:r>
      <w:r w:rsidRPr="00F60AB8">
        <w:rPr>
          <w:rFonts w:ascii="Times New Roman" w:hAnsi="Times New Roman" w:cs="Times New Roman"/>
          <w:sz w:val="24"/>
          <w:szCs w:val="24"/>
        </w:rPr>
        <w:t>щихся в Школе;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</w:t>
      </w:r>
      <w:r w:rsidR="00242301">
        <w:rPr>
          <w:color w:val="auto"/>
        </w:rPr>
        <w:t>овместно с</w:t>
      </w:r>
      <w:r w:rsidRPr="00F60AB8">
        <w:rPr>
          <w:color w:val="auto"/>
        </w:rPr>
        <w:t xml:space="preserve"> педагогическим советом осуществляет разработку и реализацию пр</w:t>
      </w:r>
      <w:r w:rsidRPr="00F60AB8">
        <w:rPr>
          <w:color w:val="auto"/>
        </w:rPr>
        <w:t>о</w:t>
      </w:r>
      <w:r w:rsidR="00242301">
        <w:rPr>
          <w:color w:val="auto"/>
        </w:rPr>
        <w:t>граммы</w:t>
      </w:r>
      <w:r w:rsidRPr="00F60AB8">
        <w:rPr>
          <w:color w:val="auto"/>
        </w:rPr>
        <w:t xml:space="preserve"> развития Школы, образовательной программы, учебного плана, учебных пр</w:t>
      </w:r>
      <w:r w:rsidRPr="00F60AB8">
        <w:rPr>
          <w:color w:val="auto"/>
        </w:rPr>
        <w:t>о</w:t>
      </w:r>
      <w:r w:rsidRPr="00F60AB8">
        <w:rPr>
          <w:color w:val="auto"/>
        </w:rPr>
        <w:t>грамм курсов, предметов, дисциплин (модулей), календарного учебного графика и расп</w:t>
      </w:r>
      <w:r w:rsidRPr="00F60AB8">
        <w:rPr>
          <w:color w:val="auto"/>
        </w:rPr>
        <w:t>и</w:t>
      </w:r>
      <w:r w:rsidRPr="00F60AB8">
        <w:rPr>
          <w:color w:val="auto"/>
        </w:rPr>
        <w:t>сания занятий;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 xml:space="preserve">- создает условия, обеспечивающие участие работников в управлении Школой, направляет работу органов ученического самоуправления;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оказывает помощь и содействие деятельности педагогических, психологических организаций и методических объединений, общественных (в том числе детских и мол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дежных) организаций, не запрещенных законом;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организует работу по исполнению решений общего собрания</w:t>
      </w:r>
      <w:r w:rsidR="00242301">
        <w:rPr>
          <w:color w:val="auto"/>
        </w:rPr>
        <w:t xml:space="preserve"> </w:t>
      </w:r>
      <w:r w:rsidR="00175C4E" w:rsidRPr="00244A50">
        <w:rPr>
          <w:color w:val="auto"/>
        </w:rPr>
        <w:t>работников образ</w:t>
      </w:r>
      <w:r w:rsidR="00175C4E" w:rsidRPr="00244A50">
        <w:rPr>
          <w:color w:val="auto"/>
        </w:rPr>
        <w:t>о</w:t>
      </w:r>
      <w:r w:rsidR="00175C4E" w:rsidRPr="00244A50">
        <w:rPr>
          <w:color w:val="auto"/>
        </w:rPr>
        <w:t>вательной организации</w:t>
      </w:r>
      <w:r w:rsidR="00242301" w:rsidRPr="00244A50">
        <w:rPr>
          <w:color w:val="auto"/>
        </w:rPr>
        <w:t xml:space="preserve">, </w:t>
      </w:r>
      <w:r w:rsidRPr="00244A50">
        <w:rPr>
          <w:color w:val="auto"/>
        </w:rPr>
        <w:t>педагогического совета, принятых в соотве</w:t>
      </w:r>
      <w:r w:rsidRPr="00F60AB8">
        <w:rPr>
          <w:color w:val="auto"/>
        </w:rPr>
        <w:t>тствии с законодател</w:t>
      </w:r>
      <w:r w:rsidRPr="00F60AB8">
        <w:rPr>
          <w:color w:val="auto"/>
        </w:rPr>
        <w:t>ь</w:t>
      </w:r>
      <w:r w:rsidRPr="00F60AB8">
        <w:rPr>
          <w:color w:val="auto"/>
        </w:rPr>
        <w:t>ством Российской Федерации;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 xml:space="preserve">- организует работу по профессиональной ориентации обучающихся;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организует работу с родителями (законными представителями) обучающихся, напра</w:t>
      </w:r>
      <w:r w:rsidR="00242301">
        <w:rPr>
          <w:rFonts w:ascii="Times New Roman" w:hAnsi="Times New Roman" w:cs="Times New Roman"/>
          <w:sz w:val="24"/>
          <w:szCs w:val="24"/>
        </w:rPr>
        <w:t>вляет работу родительского сов</w:t>
      </w:r>
      <w:r w:rsidRPr="00F60AB8">
        <w:rPr>
          <w:rFonts w:ascii="Times New Roman" w:hAnsi="Times New Roman" w:cs="Times New Roman"/>
          <w:sz w:val="24"/>
          <w:szCs w:val="24"/>
        </w:rPr>
        <w:t>ета Школы;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lastRenderedPageBreak/>
        <w:t>- представляет интересы Школы, действуя от ее имени без доверенности в органах государственной власти и управления, муниципальных, общественных и иных органах, учреждениях и организациях всех форм собственности, и обеспечивает эффективное вз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 xml:space="preserve">имодействие и сотрудничество с ними;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принимает решения об участии Школы в различных программах и проектах;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обеспечивает системную образовательную и административно-хозяйственную р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 xml:space="preserve">боту Школы, решает кадровые, административные, финансовые, хозяйственные и иные вопросы в соответствии с настоящим Уставом; 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заключает договоры по вопросам деятельности Школы, в том числе трудовые д</w:t>
      </w:r>
      <w:r w:rsidRPr="00F60AB8">
        <w:rPr>
          <w:color w:val="auto"/>
        </w:rPr>
        <w:t>о</w:t>
      </w:r>
      <w:r w:rsidRPr="00F60AB8">
        <w:rPr>
          <w:color w:val="auto"/>
        </w:rPr>
        <w:t>говоры (контракты);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выдает доверенности на право представительства от имени Школы, в том числе доверенности с правом передоверия;</w:t>
      </w:r>
    </w:p>
    <w:p w:rsidR="00F54B96" w:rsidRPr="00F60AB8" w:rsidRDefault="00F54B96" w:rsidP="00675C07">
      <w:pPr>
        <w:tabs>
          <w:tab w:val="left" w:pos="720"/>
        </w:tabs>
        <w:ind w:firstLine="709"/>
        <w:jc w:val="both"/>
        <w:rPr>
          <w:color w:val="auto"/>
        </w:rPr>
      </w:pPr>
      <w:r w:rsidRPr="00F60AB8">
        <w:rPr>
          <w:color w:val="auto"/>
        </w:rPr>
        <w:t>- в пределах своей компетенции издает приказы, распоряжения, инструкции, дает указания, обязательные для исполнения всеми работниками Школы и обучающимися;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утверждает локальные нормативные акты Школы, содержащие нормы трудового права, в том числе по вопросам установления систе</w:t>
      </w:r>
      <w:r w:rsidR="00242301">
        <w:rPr>
          <w:rFonts w:ascii="Times New Roman" w:hAnsi="Times New Roman" w:cs="Times New Roman"/>
          <w:sz w:val="24"/>
          <w:szCs w:val="24"/>
        </w:rPr>
        <w:t xml:space="preserve">мы оплаты труда </w:t>
      </w:r>
      <w:r w:rsidRPr="00F60AB8">
        <w:rPr>
          <w:rFonts w:ascii="Times New Roman" w:hAnsi="Times New Roman" w:cs="Times New Roman"/>
          <w:bCs/>
          <w:sz w:val="24"/>
          <w:szCs w:val="24"/>
        </w:rPr>
        <w:t>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принимает необходимые меры по со</w:t>
      </w:r>
      <w:r w:rsidR="00244A50">
        <w:rPr>
          <w:rFonts w:ascii="Times New Roman" w:hAnsi="Times New Roman" w:cs="Times New Roman"/>
          <w:sz w:val="24"/>
          <w:szCs w:val="24"/>
        </w:rPr>
        <w:t xml:space="preserve">блюдению в Школе </w:t>
      </w:r>
      <w:r w:rsidRPr="00F60AB8">
        <w:rPr>
          <w:rFonts w:ascii="Times New Roman" w:hAnsi="Times New Roman" w:cs="Times New Roman"/>
          <w:sz w:val="24"/>
          <w:szCs w:val="24"/>
        </w:rPr>
        <w:t xml:space="preserve">работниками Школы </w:t>
      </w:r>
      <w:r w:rsidRPr="00244A50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</w:t>
      </w:r>
      <w:r w:rsidR="00175C4E" w:rsidRPr="00244A50">
        <w:rPr>
          <w:rFonts w:ascii="Times New Roman" w:hAnsi="Times New Roman" w:cs="Times New Roman"/>
          <w:sz w:val="24"/>
          <w:szCs w:val="24"/>
        </w:rPr>
        <w:t>, трудовой дисциплины</w:t>
      </w:r>
      <w:r w:rsidRPr="00F60AB8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санитарно-эпидемиологических правил и нормативов, правил пожарной безопасности, </w:t>
      </w:r>
      <w:r w:rsidRPr="00244A50">
        <w:rPr>
          <w:rFonts w:ascii="Times New Roman" w:hAnsi="Times New Roman" w:cs="Times New Roman"/>
          <w:sz w:val="24"/>
          <w:szCs w:val="24"/>
        </w:rPr>
        <w:t>охраны труда</w:t>
      </w:r>
      <w:r w:rsidRPr="00F60AB8">
        <w:rPr>
          <w:rFonts w:ascii="Times New Roman" w:hAnsi="Times New Roman" w:cs="Times New Roman"/>
          <w:sz w:val="24"/>
          <w:szCs w:val="24"/>
        </w:rPr>
        <w:t xml:space="preserve"> и техники безопасности;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обеспечивает выполнение требований законодательства Российской Федерации по защите и охране жизни и состояния здоровья обучающихся во время образовательного процесса, соблюдение прав и свобод обучающихся и работников Школы; </w:t>
      </w:r>
    </w:p>
    <w:p w:rsidR="00F54B96" w:rsidRPr="00F60AB8" w:rsidRDefault="00F54B96" w:rsidP="00675C07">
      <w:pPr>
        <w:tabs>
          <w:tab w:val="left" w:pos="720"/>
        </w:tabs>
        <w:ind w:firstLine="709"/>
        <w:jc w:val="both"/>
        <w:rPr>
          <w:color w:val="auto"/>
        </w:rPr>
      </w:pPr>
      <w:r w:rsidRPr="00F60AB8">
        <w:rPr>
          <w:color w:val="auto"/>
        </w:rPr>
        <w:t>- обеспечивает нео</w:t>
      </w:r>
      <w:r w:rsidR="00AF3FC7">
        <w:rPr>
          <w:color w:val="auto"/>
        </w:rPr>
        <w:t>бходимые условия для организации</w:t>
      </w:r>
      <w:r w:rsidRPr="00F60AB8">
        <w:rPr>
          <w:color w:val="auto"/>
        </w:rPr>
        <w:t xml:space="preserve"> питания и медицинского о</w:t>
      </w:r>
      <w:r w:rsidRPr="00F60AB8">
        <w:rPr>
          <w:color w:val="auto"/>
        </w:rPr>
        <w:t>б</w:t>
      </w:r>
      <w:r w:rsidRPr="00F60AB8">
        <w:rPr>
          <w:color w:val="auto"/>
        </w:rPr>
        <w:t>служивания обучающихся, текущего контроля над проведением профилактических и оздоровительных мероприятий;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 xml:space="preserve">- отчитывается о работе Школы перед соответствующими органами, выступает в качестве ее представителя в общественных организациях и перед общественностью;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обеспечивает представление Учредителю ежегодного Отчета о поступлении, ра</w:t>
      </w:r>
      <w:r w:rsidRPr="00F60AB8">
        <w:rPr>
          <w:rFonts w:ascii="Times New Roman" w:hAnsi="Times New Roman" w:cs="Times New Roman"/>
          <w:sz w:val="24"/>
          <w:szCs w:val="24"/>
        </w:rPr>
        <w:t>с</w:t>
      </w:r>
      <w:r w:rsidRPr="00F60AB8">
        <w:rPr>
          <w:rFonts w:ascii="Times New Roman" w:hAnsi="Times New Roman" w:cs="Times New Roman"/>
          <w:sz w:val="24"/>
          <w:szCs w:val="24"/>
        </w:rPr>
        <w:t>ходовании финансовых и материальных средств и Публичного отчета о результатах де</w:t>
      </w:r>
      <w:r w:rsidRPr="00F60AB8">
        <w:rPr>
          <w:rFonts w:ascii="Times New Roman" w:hAnsi="Times New Roman" w:cs="Times New Roman"/>
          <w:sz w:val="24"/>
          <w:szCs w:val="24"/>
        </w:rPr>
        <w:t>я</w:t>
      </w:r>
      <w:r w:rsidRPr="00F60AB8">
        <w:rPr>
          <w:rFonts w:ascii="Times New Roman" w:hAnsi="Times New Roman" w:cs="Times New Roman"/>
          <w:sz w:val="24"/>
          <w:szCs w:val="24"/>
        </w:rPr>
        <w:t>тельности Школы в целом и об использовании закрепленного за ней на праве оперативн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го управления имущества;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представляет в установленном порядке статистические, бухгалтерские и иные о</w:t>
      </w:r>
      <w:r w:rsidRPr="00F60AB8">
        <w:rPr>
          <w:rFonts w:ascii="Times New Roman" w:hAnsi="Times New Roman" w:cs="Times New Roman"/>
          <w:sz w:val="24"/>
          <w:szCs w:val="24"/>
        </w:rPr>
        <w:t>т</w:t>
      </w:r>
      <w:r w:rsidRPr="00F60AB8">
        <w:rPr>
          <w:rFonts w:ascii="Times New Roman" w:hAnsi="Times New Roman" w:cs="Times New Roman"/>
          <w:sz w:val="24"/>
          <w:szCs w:val="24"/>
        </w:rPr>
        <w:t>четы;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является распорядителем кредитов и всего имущества Школы, обладает правом первой подписи финансовых документов, открывает счета в банках;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 xml:space="preserve">- обеспечивает учет, сохранность и пополнение учебно-материальной базы,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 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обеспечивает своевременную уплату налогов и сборов в порядке и размерах, определяемых налоговым законодательством Российской Федерации;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обеспечивает соблюдение Школой финансовой дисциплины в соответствии с з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конодательством Российской Федерации;</w:t>
      </w:r>
    </w:p>
    <w:p w:rsidR="00F54B96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осуществляет контроль над целевым использованием бюджетных средств (су</w:t>
      </w:r>
      <w:r w:rsidRPr="00F60AB8">
        <w:rPr>
          <w:rFonts w:ascii="Times New Roman" w:hAnsi="Times New Roman" w:cs="Times New Roman"/>
          <w:sz w:val="24"/>
          <w:szCs w:val="24"/>
        </w:rPr>
        <w:t>б</w:t>
      </w:r>
      <w:r w:rsidRPr="00F60AB8">
        <w:rPr>
          <w:rFonts w:ascii="Times New Roman" w:hAnsi="Times New Roman" w:cs="Times New Roman"/>
          <w:sz w:val="24"/>
          <w:szCs w:val="24"/>
        </w:rPr>
        <w:t>венций на оказание образовательных услуг), а также за рациональным расходованием внебюджетных средств, поступивших за счет добровольных пожертвований и целевых взносов физических и (или) юридических лиц;</w:t>
      </w:r>
    </w:p>
    <w:p w:rsidR="000A1281" w:rsidRPr="00F60AB8" w:rsidRDefault="000A1281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Уставом Учредителя все операции с недвижимостью</w:t>
      </w:r>
      <w:r w:rsidR="001C240A">
        <w:rPr>
          <w:rFonts w:ascii="Times New Roman" w:hAnsi="Times New Roman" w:cs="Times New Roman"/>
          <w:sz w:val="24"/>
          <w:szCs w:val="24"/>
        </w:rPr>
        <w:t xml:space="preserve"> и креди</w:t>
      </w:r>
      <w:r w:rsidR="001C240A">
        <w:rPr>
          <w:rFonts w:ascii="Times New Roman" w:hAnsi="Times New Roman" w:cs="Times New Roman"/>
          <w:sz w:val="24"/>
          <w:szCs w:val="24"/>
        </w:rPr>
        <w:t>т</w:t>
      </w:r>
      <w:r w:rsidR="001C240A">
        <w:rPr>
          <w:rFonts w:ascii="Times New Roman" w:hAnsi="Times New Roman" w:cs="Times New Roman"/>
          <w:sz w:val="24"/>
          <w:szCs w:val="24"/>
        </w:rPr>
        <w:t>ными обязательствами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0A">
        <w:rPr>
          <w:rFonts w:ascii="Times New Roman" w:hAnsi="Times New Roman" w:cs="Times New Roman"/>
          <w:sz w:val="24"/>
          <w:szCs w:val="24"/>
        </w:rPr>
        <w:t>проводит с письменного разрешения(благословения) архиерея.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 соответствии с действующим законодательством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lastRenderedPageBreak/>
        <w:t>- обеспечивает раскрытие информации о Школе, ее деятельности и закрепленном за ней имуществе в соответствии с требованиями законодательства Российской Федерации;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обеспечивает наличие мобилизационных мощностей и выполнение требований по гражданской обороне;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 установленном порядке принимает на работу и увольняет с работы руководящих и педагогических работников, специалистов, служащих, учебно-вспомогательный и о</w:t>
      </w:r>
      <w:r w:rsidRPr="00F60AB8">
        <w:rPr>
          <w:color w:val="auto"/>
        </w:rPr>
        <w:t>б</w:t>
      </w:r>
      <w:r w:rsidRPr="00F60AB8">
        <w:rPr>
          <w:color w:val="auto"/>
        </w:rPr>
        <w:t xml:space="preserve">служивающий персонал Школы;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организует и координирует реализацию мер по повышению мотивации работн</w:t>
      </w:r>
      <w:r w:rsidRPr="00F60AB8">
        <w:rPr>
          <w:rFonts w:ascii="Times New Roman" w:hAnsi="Times New Roman" w:cs="Times New Roman"/>
          <w:sz w:val="24"/>
          <w:szCs w:val="24"/>
        </w:rPr>
        <w:t>и</w:t>
      </w:r>
      <w:r w:rsidRPr="00F60AB8">
        <w:rPr>
          <w:rFonts w:ascii="Times New Roman" w:hAnsi="Times New Roman" w:cs="Times New Roman"/>
          <w:sz w:val="24"/>
          <w:szCs w:val="24"/>
        </w:rPr>
        <w:t xml:space="preserve">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труда;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в пределах установленных средств формирует фонд оплаты труда с разделением его на базовую и стимулирующую часть;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обеспечивает установление заработной платы работников Школы, в том числе стимулирующей части (надбавок, доплат к окладам (должностным окладам), ставкам з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работной платы работников), выплату в полном размере причитающейся работникам з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F60AB8">
        <w:rPr>
          <w:rFonts w:ascii="Times New Roman" w:hAnsi="Times New Roman" w:cs="Times New Roman"/>
          <w:sz w:val="24"/>
          <w:szCs w:val="24"/>
        </w:rPr>
        <w:t>е</w:t>
      </w:r>
      <w:r w:rsidRPr="00F60AB8">
        <w:rPr>
          <w:rFonts w:ascii="Times New Roman" w:hAnsi="Times New Roman" w:cs="Times New Roman"/>
          <w:sz w:val="24"/>
          <w:szCs w:val="24"/>
        </w:rPr>
        <w:t xml:space="preserve">го трудового распорядка, трудовыми договорами (контрактами); 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поощряет и обучающихся и работников Школы, налагает на них взыскания; 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представляет работников Школы, особо отличившихся в работе, к поощрениям и наградам;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осуществляет иные полномочия, предусмотренные законодательством Росси</w:t>
      </w:r>
      <w:r w:rsidRPr="00F60AB8">
        <w:t>й</w:t>
      </w:r>
      <w:r w:rsidRPr="00F60AB8">
        <w:t>ской Федерации, настоящим Уставом, а также решениями Учредителя.</w:t>
      </w:r>
    </w:p>
    <w:p w:rsidR="00F54B96" w:rsidRPr="00F60AB8" w:rsidRDefault="00F54B96" w:rsidP="00675C07">
      <w:pPr>
        <w:tabs>
          <w:tab w:val="left" w:pos="720"/>
        </w:tabs>
        <w:ind w:firstLine="709"/>
        <w:jc w:val="both"/>
        <w:rPr>
          <w:color w:val="auto"/>
        </w:rPr>
      </w:pPr>
      <w:r w:rsidRPr="00F60AB8">
        <w:rPr>
          <w:color w:val="auto"/>
        </w:rPr>
        <w:t>В соответствии с законодательством Российской Федерации Директор несет перс</w:t>
      </w:r>
      <w:r w:rsidRPr="00F60AB8">
        <w:rPr>
          <w:color w:val="auto"/>
        </w:rPr>
        <w:t>о</w:t>
      </w:r>
      <w:r w:rsidRPr="00F60AB8">
        <w:rPr>
          <w:color w:val="auto"/>
        </w:rPr>
        <w:t>нальную ответственность за деятельность Школы перед обучающимися, их родителями (законными представителями), государством, обществом и Учредителем, в том числе за:</w:t>
      </w:r>
    </w:p>
    <w:p w:rsidR="00F54B96" w:rsidRPr="00F60AB8" w:rsidRDefault="00F54B96" w:rsidP="00675C07">
      <w:pPr>
        <w:tabs>
          <w:tab w:val="left" w:pos="720"/>
        </w:tabs>
        <w:ind w:firstLine="709"/>
        <w:jc w:val="both"/>
        <w:rPr>
          <w:color w:val="auto"/>
        </w:rPr>
      </w:pPr>
      <w:r w:rsidRPr="00F60AB8">
        <w:rPr>
          <w:color w:val="auto"/>
        </w:rPr>
        <w:t>- результаты своей деятельности в соответствии с должностными обязанностями, требованиями квалификационной характеристики должностей работников образования, трудовым договором (контрактом) и настоящим Уставом;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создание необходимых условий для обучения и воспитания, поддерживающих и укрепляющих здоровье обучающихся, направленных на приобретение навыков здорового образа жизни на всех ступенях получения образования.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Трудовой коллектив Школы составляют все работники, принятые на работу на о</w:t>
      </w:r>
      <w:r w:rsidRPr="00F60AB8">
        <w:rPr>
          <w:rFonts w:ascii="Times New Roman" w:hAnsi="Times New Roman" w:cs="Times New Roman"/>
          <w:sz w:val="24"/>
          <w:szCs w:val="24"/>
        </w:rPr>
        <w:t>с</w:t>
      </w:r>
      <w:r w:rsidRPr="00F60AB8">
        <w:rPr>
          <w:rFonts w:ascii="Times New Roman" w:hAnsi="Times New Roman" w:cs="Times New Roman"/>
          <w:sz w:val="24"/>
          <w:szCs w:val="24"/>
        </w:rPr>
        <w:t>новании трудового договора (контракта).</w:t>
      </w:r>
    </w:p>
    <w:p w:rsidR="00F54B96" w:rsidRPr="00CD6321" w:rsidRDefault="00F54B96" w:rsidP="00675C07">
      <w:pPr>
        <w:ind w:firstLine="709"/>
        <w:jc w:val="both"/>
        <w:rPr>
          <w:color w:val="auto"/>
        </w:rPr>
      </w:pPr>
      <w:r w:rsidRPr="005D1F52">
        <w:rPr>
          <w:color w:val="auto"/>
        </w:rPr>
        <w:t xml:space="preserve">Полномочия трудового коллектива Школы осуществляет общее </w:t>
      </w:r>
      <w:r w:rsidRPr="00CD6321">
        <w:rPr>
          <w:color w:val="auto"/>
        </w:rPr>
        <w:t xml:space="preserve">собрание </w:t>
      </w:r>
      <w:r w:rsidR="003136EC" w:rsidRPr="00CD6321">
        <w:rPr>
          <w:color w:val="auto"/>
        </w:rPr>
        <w:t>работн</w:t>
      </w:r>
      <w:r w:rsidR="003136EC" w:rsidRPr="00CD6321">
        <w:rPr>
          <w:color w:val="auto"/>
        </w:rPr>
        <w:t>и</w:t>
      </w:r>
      <w:r w:rsidR="003136EC" w:rsidRPr="00CD6321">
        <w:rPr>
          <w:color w:val="auto"/>
        </w:rPr>
        <w:t>ков образовательной организации</w:t>
      </w:r>
      <w:r w:rsidRPr="00CD6321">
        <w:rPr>
          <w:color w:val="auto"/>
        </w:rPr>
        <w:t>, которое считается правомочным, если на нем прису</w:t>
      </w:r>
      <w:r w:rsidRPr="00CD6321">
        <w:rPr>
          <w:color w:val="auto"/>
        </w:rPr>
        <w:t>т</w:t>
      </w:r>
      <w:r w:rsidRPr="00CD6321">
        <w:rPr>
          <w:color w:val="auto"/>
        </w:rPr>
        <w:t>ствует не менее двух третей списочного состава работников Школы. Решения общего с</w:t>
      </w:r>
      <w:r w:rsidRPr="00CD6321">
        <w:rPr>
          <w:color w:val="auto"/>
        </w:rPr>
        <w:t>о</w:t>
      </w:r>
      <w:r w:rsidRPr="00CD6321">
        <w:rPr>
          <w:color w:val="auto"/>
        </w:rPr>
        <w:t xml:space="preserve">брания  </w:t>
      </w:r>
      <w:r w:rsidR="003136EC" w:rsidRPr="00CD6321">
        <w:rPr>
          <w:color w:val="auto"/>
        </w:rPr>
        <w:t xml:space="preserve">работников образовательной организации </w:t>
      </w:r>
      <w:r w:rsidRPr="00CD6321">
        <w:rPr>
          <w:color w:val="auto"/>
        </w:rPr>
        <w:t>принимаются простым большинством голосов.</w:t>
      </w:r>
    </w:p>
    <w:p w:rsidR="00F54B96" w:rsidRPr="005D1F52" w:rsidRDefault="00F54B96" w:rsidP="00675C07">
      <w:pPr>
        <w:ind w:firstLine="709"/>
        <w:jc w:val="both"/>
        <w:rPr>
          <w:color w:val="auto"/>
        </w:rPr>
      </w:pPr>
      <w:r w:rsidRPr="00CD6321">
        <w:rPr>
          <w:color w:val="auto"/>
        </w:rPr>
        <w:t xml:space="preserve">Общее собрание </w:t>
      </w:r>
      <w:r w:rsidR="003136EC" w:rsidRPr="00CD6321">
        <w:rPr>
          <w:color w:val="auto"/>
        </w:rPr>
        <w:t xml:space="preserve"> работников образовательной организации</w:t>
      </w:r>
      <w:r w:rsidRPr="00CD6321">
        <w:rPr>
          <w:color w:val="auto"/>
        </w:rPr>
        <w:t>:</w:t>
      </w:r>
    </w:p>
    <w:p w:rsidR="00F54B96" w:rsidRPr="005D1F52" w:rsidRDefault="00F54B96" w:rsidP="00675C07">
      <w:pPr>
        <w:tabs>
          <w:tab w:val="left" w:pos="360"/>
        </w:tabs>
        <w:ind w:firstLine="709"/>
        <w:jc w:val="both"/>
        <w:rPr>
          <w:color w:val="auto"/>
        </w:rPr>
      </w:pPr>
      <w:r w:rsidRPr="005D1F52">
        <w:rPr>
          <w:color w:val="auto"/>
        </w:rPr>
        <w:t>- рассматривает изменения и дополнения в настоящий Устав, а также его новую р</w:t>
      </w:r>
      <w:r w:rsidRPr="005D1F52">
        <w:rPr>
          <w:color w:val="auto"/>
        </w:rPr>
        <w:t>е</w:t>
      </w:r>
      <w:r w:rsidRPr="005D1F52">
        <w:rPr>
          <w:color w:val="auto"/>
        </w:rPr>
        <w:t>дакцию;</w:t>
      </w:r>
    </w:p>
    <w:p w:rsidR="00F54B96" w:rsidRDefault="00F54B96" w:rsidP="00675C07">
      <w:pPr>
        <w:tabs>
          <w:tab w:val="left" w:pos="360"/>
        </w:tabs>
        <w:ind w:firstLine="709"/>
        <w:jc w:val="both"/>
        <w:rPr>
          <w:color w:val="auto"/>
        </w:rPr>
      </w:pPr>
      <w:r w:rsidRPr="005D1F52">
        <w:rPr>
          <w:color w:val="auto"/>
        </w:rPr>
        <w:t>- утверждает Правила в</w:t>
      </w:r>
      <w:r w:rsidR="00187CDA">
        <w:rPr>
          <w:color w:val="auto"/>
        </w:rPr>
        <w:t>нутреннего трудового распорядка;</w:t>
      </w:r>
    </w:p>
    <w:p w:rsidR="00187CDA" w:rsidRPr="005D1F52" w:rsidRDefault="00187CDA" w:rsidP="00675C07">
      <w:pPr>
        <w:tabs>
          <w:tab w:val="left" w:pos="360"/>
        </w:tabs>
        <w:ind w:firstLine="709"/>
        <w:jc w:val="both"/>
        <w:rPr>
          <w:color w:val="auto"/>
        </w:rPr>
      </w:pPr>
      <w:r>
        <w:rPr>
          <w:color w:val="auto"/>
        </w:rPr>
        <w:t>- не имеет права выступать от имени Школы.</w:t>
      </w:r>
    </w:p>
    <w:p w:rsidR="00F54B96" w:rsidRPr="005D1F52" w:rsidRDefault="00F54B96" w:rsidP="00675C07">
      <w:pPr>
        <w:ind w:firstLine="709"/>
        <w:jc w:val="both"/>
        <w:rPr>
          <w:color w:val="auto"/>
        </w:rPr>
      </w:pPr>
      <w:r w:rsidRPr="005D1F52">
        <w:rPr>
          <w:color w:val="auto"/>
        </w:rPr>
        <w:t>Для обеспечения коллегиальности в рассмотрении и решении основных и сложных вопросов организации образовательного процесса и методического руководства педагог</w:t>
      </w:r>
      <w:r w:rsidRPr="005D1F52">
        <w:rPr>
          <w:color w:val="auto"/>
        </w:rPr>
        <w:t>и</w:t>
      </w:r>
      <w:r w:rsidRPr="005D1F52">
        <w:rPr>
          <w:color w:val="auto"/>
        </w:rPr>
        <w:t>ческой деятельностью Школы, физического воспитания обучающихся, а также в целях изучения и распространения передового педагогического опыта в Школе создан педагог</w:t>
      </w:r>
      <w:r w:rsidRPr="005D1F52">
        <w:rPr>
          <w:color w:val="auto"/>
        </w:rPr>
        <w:t>и</w:t>
      </w:r>
      <w:r w:rsidRPr="005D1F52">
        <w:rPr>
          <w:color w:val="auto"/>
        </w:rPr>
        <w:t>ческий совет, который является постоянно действующим коллегиальным органом сам</w:t>
      </w:r>
      <w:r w:rsidRPr="005D1F52">
        <w:rPr>
          <w:color w:val="auto"/>
        </w:rPr>
        <w:t>о</w:t>
      </w:r>
      <w:r w:rsidRPr="005D1F52">
        <w:rPr>
          <w:color w:val="auto"/>
        </w:rPr>
        <w:t>управления Школы.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5D1F52">
        <w:rPr>
          <w:color w:val="auto"/>
        </w:rPr>
        <w:t>Членами педагогического совета являются все педагогические работники Школы, включая совместителей, а также иные работники Школы, чья деятельность связана с с</w:t>
      </w:r>
      <w:r w:rsidRPr="005D1F52">
        <w:rPr>
          <w:color w:val="auto"/>
        </w:rPr>
        <w:t>о</w:t>
      </w:r>
      <w:r w:rsidRPr="005D1F52">
        <w:rPr>
          <w:color w:val="auto"/>
        </w:rPr>
        <w:lastRenderedPageBreak/>
        <w:t>держанием и организацией образовательного процесса. Председателем педагогического совета является Директор Школы. Он назначает своим приказом секретаря педагогическ</w:t>
      </w:r>
      <w:r w:rsidRPr="005D1F52">
        <w:rPr>
          <w:color w:val="auto"/>
        </w:rPr>
        <w:t>о</w:t>
      </w:r>
      <w:r w:rsidRPr="005D1F52">
        <w:rPr>
          <w:color w:val="auto"/>
        </w:rPr>
        <w:t>го совета сроком на один год. Педагогический совет в полном составе собирается не реже четырех раз в год. Ход и решения</w:t>
      </w:r>
      <w:r w:rsidRPr="00F60AB8">
        <w:rPr>
          <w:color w:val="auto"/>
        </w:rPr>
        <w:t xml:space="preserve"> педагогического совета оформляются протоколами, к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торые хранятся в делах Школы постоянно. 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Решения педагогического совета по вопросам, входящим в его компетенцию, пр</w:t>
      </w:r>
      <w:r w:rsidRPr="00F60AB8">
        <w:rPr>
          <w:color w:val="auto"/>
        </w:rPr>
        <w:t>а</w:t>
      </w:r>
      <w:r w:rsidRPr="00F60AB8">
        <w:rPr>
          <w:color w:val="auto"/>
        </w:rPr>
        <w:t>вомочны, если на заседании присутствовало не менее половины его членов. Решения пр</w:t>
      </w:r>
      <w:r w:rsidRPr="00F60AB8">
        <w:rPr>
          <w:color w:val="auto"/>
        </w:rPr>
        <w:t>и</w:t>
      </w:r>
      <w:r w:rsidRPr="00F60AB8">
        <w:rPr>
          <w:color w:val="auto"/>
        </w:rPr>
        <w:t>нимаются простым большинством голосов. При равенстве голосов голос Председателя педагогического совета является решающим. Решения педагогического совета носят р</w:t>
      </w:r>
      <w:r w:rsidRPr="00F60AB8">
        <w:rPr>
          <w:color w:val="auto"/>
        </w:rPr>
        <w:t>е</w:t>
      </w:r>
      <w:r w:rsidRPr="00F60AB8">
        <w:rPr>
          <w:color w:val="auto"/>
        </w:rPr>
        <w:t xml:space="preserve">комендательный характер и могут проводиться в жизнь приказами Директора. 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Педагогический совет: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рассматривает вопросы анализа, оценки и планирования объема и качества зн</w:t>
      </w:r>
      <w:r w:rsidRPr="00F60AB8">
        <w:rPr>
          <w:color w:val="auto"/>
        </w:rPr>
        <w:t>а</w:t>
      </w:r>
      <w:r w:rsidRPr="00F60AB8">
        <w:rPr>
          <w:color w:val="auto"/>
        </w:rPr>
        <w:t>ний, умений и навыков обучающихся, учебно-методической и воспитательной работы, инспектирования и внутришкольного контроля образовательного процесса;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обсуждает и проводит выбор учебных планов, форм, методов образовательного процесса и способов их реализации;</w:t>
      </w:r>
    </w:p>
    <w:p w:rsidR="00F54B96" w:rsidRPr="00F60AB8" w:rsidRDefault="00340DC7" w:rsidP="00675C07">
      <w:pPr>
        <w:ind w:firstLine="709"/>
        <w:jc w:val="both"/>
        <w:rPr>
          <w:color w:val="auto"/>
        </w:rPr>
      </w:pPr>
      <w:r>
        <w:rPr>
          <w:color w:val="auto"/>
        </w:rPr>
        <w:t>- утвержд</w:t>
      </w:r>
      <w:r w:rsidR="00F54B96" w:rsidRPr="00F60AB8">
        <w:rPr>
          <w:color w:val="auto"/>
        </w:rPr>
        <w:t>ает</w:t>
      </w:r>
      <w:r>
        <w:rPr>
          <w:color w:val="auto"/>
        </w:rPr>
        <w:t xml:space="preserve"> основную</w:t>
      </w:r>
      <w:r w:rsidR="00F54B96" w:rsidRPr="00F60AB8">
        <w:rPr>
          <w:color w:val="auto"/>
        </w:rPr>
        <w:t xml:space="preserve"> общеобразовательную программу</w:t>
      </w:r>
      <w:r>
        <w:rPr>
          <w:color w:val="auto"/>
        </w:rPr>
        <w:t xml:space="preserve"> и программы внеурочной деятельности</w:t>
      </w:r>
      <w:r w:rsidR="00F54B96" w:rsidRPr="00F60AB8">
        <w:rPr>
          <w:color w:val="auto"/>
        </w:rPr>
        <w:t>, учебный план, компонент Школы в рамках реализации федерального гос</w:t>
      </w:r>
      <w:r w:rsidR="00F54B96" w:rsidRPr="00F60AB8">
        <w:rPr>
          <w:color w:val="auto"/>
        </w:rPr>
        <w:t>у</w:t>
      </w:r>
      <w:r w:rsidR="00F54B96" w:rsidRPr="00F60AB8">
        <w:rPr>
          <w:color w:val="auto"/>
        </w:rPr>
        <w:t>дарственного образовательного стандарта, рабочие программы учебных курсов, предм</w:t>
      </w:r>
      <w:r w:rsidR="00F54B96" w:rsidRPr="00F60AB8">
        <w:rPr>
          <w:color w:val="auto"/>
        </w:rPr>
        <w:t>е</w:t>
      </w:r>
      <w:r w:rsidR="00F54B96" w:rsidRPr="00F60AB8">
        <w:rPr>
          <w:color w:val="auto"/>
        </w:rPr>
        <w:t>тов, дисциплин (модулей), календарный учебный график, расписание занятий, а также рассматривает предложения о внесении изменений к ним;</w:t>
      </w:r>
    </w:p>
    <w:p w:rsidR="00F54B96" w:rsidRPr="00F60AB8" w:rsidRDefault="00F54B96" w:rsidP="00675C07">
      <w:pPr>
        <w:autoSpaceDE w:val="0"/>
        <w:autoSpaceDN w:val="0"/>
        <w:adjustRightInd w:val="0"/>
        <w:ind w:firstLine="709"/>
        <w:jc w:val="both"/>
        <w:rPr>
          <w:bCs/>
          <w:color w:val="auto"/>
        </w:rPr>
      </w:pPr>
      <w:r w:rsidRPr="00F60AB8">
        <w:rPr>
          <w:color w:val="auto"/>
        </w:rPr>
        <w:t>- в соответствии с утвержденными федеральными перечнями учебников</w:t>
      </w:r>
      <w:r w:rsidRPr="00F60AB8">
        <w:rPr>
          <w:bCs/>
          <w:color w:val="auto"/>
        </w:rPr>
        <w:t xml:space="preserve"> </w:t>
      </w:r>
      <w:r w:rsidRPr="00F60AB8">
        <w:rPr>
          <w:color w:val="auto"/>
        </w:rPr>
        <w:t>определяет списки учебников и учебных пособий, рекомендованных или допущенных к использов</w:t>
      </w:r>
      <w:r w:rsidRPr="00F60AB8">
        <w:rPr>
          <w:color w:val="auto"/>
        </w:rPr>
        <w:t>а</w:t>
      </w:r>
      <w:r w:rsidRPr="00F60AB8">
        <w:rPr>
          <w:color w:val="auto"/>
        </w:rPr>
        <w:t>нию в образовательном процессе Школы;</w:t>
      </w:r>
    </w:p>
    <w:p w:rsidR="00F54B96" w:rsidRPr="00F60AB8" w:rsidRDefault="00F54B96" w:rsidP="00675C07">
      <w:pPr>
        <w:tabs>
          <w:tab w:val="left" w:pos="720"/>
        </w:tabs>
        <w:ind w:firstLine="709"/>
        <w:jc w:val="both"/>
        <w:rPr>
          <w:color w:val="auto"/>
        </w:rPr>
      </w:pPr>
      <w:r w:rsidRPr="00F60AB8">
        <w:rPr>
          <w:color w:val="auto"/>
        </w:rPr>
        <w:t>- обсуждает вопросы разработки, апробации, экспертизы и применения педагогич</w:t>
      </w:r>
      <w:r w:rsidRPr="00F60AB8">
        <w:rPr>
          <w:color w:val="auto"/>
        </w:rPr>
        <w:t>е</w:t>
      </w:r>
      <w:r w:rsidRPr="00F60AB8">
        <w:rPr>
          <w:color w:val="auto"/>
        </w:rPr>
        <w:t>скими работниками новых педагогических и воспитательных технологий, а также новых форм и методов преподавания, методических материалов, пособий, средств обучения и контроля;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рассматривает вопросы, связанные с успеваемостью и поведением обучающихся;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разрешает вопросы, возникшие в связи с применением мер поощрения и взыск</w:t>
      </w:r>
      <w:r w:rsidRPr="00F60AB8">
        <w:t>а</w:t>
      </w:r>
      <w:r w:rsidRPr="00F60AB8">
        <w:t>ния к отдельным обучающимся;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- принимает решение о применении системы оценок успеваемости обучающихся по отдельным предметам, дисциплинам (модулям), в том числе разделам программ;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ежегодно принимает решение о проведении промежуточной аттестации для об</w:t>
      </w:r>
      <w:r w:rsidRPr="00F60AB8">
        <w:rPr>
          <w:color w:val="auto"/>
        </w:rPr>
        <w:t>у</w:t>
      </w:r>
      <w:r w:rsidRPr="00F60AB8">
        <w:rPr>
          <w:color w:val="auto"/>
        </w:rPr>
        <w:t>чающихся невыпускных классов, определяет конкретные формы, порядок и  сроки её пр</w:t>
      </w:r>
      <w:r w:rsidRPr="00F60AB8">
        <w:rPr>
          <w:color w:val="auto"/>
        </w:rPr>
        <w:t>о</w:t>
      </w:r>
      <w:r w:rsidRPr="00F60AB8">
        <w:rPr>
          <w:color w:val="auto"/>
        </w:rPr>
        <w:t>ведения;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выносит решение о переводе в следующий класс обучающихся, освоивших в по</w:t>
      </w:r>
      <w:r w:rsidRPr="00F60AB8">
        <w:rPr>
          <w:color w:val="auto"/>
        </w:rPr>
        <w:t>л</w:t>
      </w:r>
      <w:r w:rsidRPr="00F60AB8">
        <w:rPr>
          <w:color w:val="auto"/>
        </w:rPr>
        <w:t>ном объеме образовательную программу;</w:t>
      </w:r>
    </w:p>
    <w:p w:rsidR="003E7C15" w:rsidRDefault="00F54B96" w:rsidP="003E7C15">
      <w:pPr>
        <w:ind w:firstLine="709"/>
        <w:jc w:val="both"/>
        <w:rPr>
          <w:color w:val="auto"/>
        </w:rPr>
      </w:pPr>
      <w:r w:rsidRPr="00F60AB8">
        <w:rPr>
          <w:color w:val="auto"/>
        </w:rPr>
        <w:t>- выносит решение об условном переводе в следующий класс обучающихся, им</w:t>
      </w:r>
      <w:r w:rsidRPr="00F60AB8">
        <w:rPr>
          <w:color w:val="auto"/>
        </w:rPr>
        <w:t>е</w:t>
      </w:r>
      <w:r w:rsidRPr="00F60AB8">
        <w:rPr>
          <w:color w:val="auto"/>
        </w:rPr>
        <w:t>ющих академическую задолженность по одному предмету;</w:t>
      </w:r>
    </w:p>
    <w:p w:rsidR="004C419F" w:rsidRPr="00244A50" w:rsidRDefault="00F54B96" w:rsidP="003E7C15">
      <w:pPr>
        <w:ind w:firstLine="709"/>
        <w:jc w:val="both"/>
        <w:rPr>
          <w:highlight w:val="magenta"/>
        </w:rPr>
      </w:pPr>
      <w:r w:rsidRPr="00F60AB8">
        <w:t xml:space="preserve">- </w:t>
      </w:r>
      <w:r w:rsidR="00244A50" w:rsidRPr="00244A50">
        <w:t>выносит решение об оставлении</w:t>
      </w:r>
      <w:r w:rsidRPr="00244A50">
        <w:t xml:space="preserve"> </w:t>
      </w:r>
      <w:r w:rsidRPr="00F841EB">
        <w:t>на повторный год обучения</w:t>
      </w:r>
      <w:r w:rsidRPr="00244A50">
        <w:t xml:space="preserve">, </w:t>
      </w:r>
      <w:r w:rsidR="00244A50" w:rsidRPr="00244A50">
        <w:t>переводе на обуч</w:t>
      </w:r>
      <w:r w:rsidR="00244A50" w:rsidRPr="00244A50">
        <w:t>е</w:t>
      </w:r>
      <w:r w:rsidR="00244A50" w:rsidRPr="00244A50">
        <w:t>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</w:t>
      </w:r>
      <w:r w:rsidR="00244A50" w:rsidRPr="00244A50">
        <w:t>б</w:t>
      </w:r>
      <w:r w:rsidR="00244A50" w:rsidRPr="00244A50">
        <w:t>ному плану</w:t>
      </w:r>
      <w:r w:rsidR="00F841EB">
        <w:rPr>
          <w:b/>
          <w:u w:val="single"/>
        </w:rPr>
        <w:t xml:space="preserve"> </w:t>
      </w:r>
      <w:r w:rsidRPr="00F841EB">
        <w:t xml:space="preserve">по усмотрению родителей (законных представителей </w:t>
      </w:r>
      <w:r w:rsidRPr="00244A50">
        <w:t>обучающихся, имеющих академическую задолженность по двум и более предметам по результатам учебного года</w:t>
      </w:r>
    </w:p>
    <w:p w:rsidR="00F54B96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4C419F">
        <w:t xml:space="preserve">- рассматривает вопрос об исключении обучающихся </w:t>
      </w:r>
      <w:r w:rsidRPr="00F60AB8">
        <w:t>из Школы;</w:t>
      </w:r>
    </w:p>
    <w:p w:rsidR="00340DC7" w:rsidRPr="00F60AB8" w:rsidRDefault="00340DC7" w:rsidP="00675C07">
      <w:pPr>
        <w:pStyle w:val="a3"/>
        <w:spacing w:before="0" w:beforeAutospacing="0" w:after="0" w:afterAutospacing="0"/>
        <w:ind w:firstLine="709"/>
        <w:jc w:val="both"/>
      </w:pPr>
      <w:r>
        <w:t>- принимает новые локальные нормативно- правовые акты Школы;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организует работу по повышению квалификации педагогических работников, ра</w:t>
      </w:r>
      <w:r w:rsidRPr="00F60AB8">
        <w:rPr>
          <w:color w:val="auto"/>
        </w:rPr>
        <w:t>з</w:t>
      </w:r>
      <w:r w:rsidRPr="00F60AB8">
        <w:rPr>
          <w:color w:val="auto"/>
        </w:rPr>
        <w:t>витию их творческой инициативы, распространению передового педагогического опыта;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представляет педагогических работников Школы к награждению;</w:t>
      </w:r>
    </w:p>
    <w:p w:rsidR="00F54B96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lastRenderedPageBreak/>
        <w:t>- определяет направления опытно-экспериментальной работы, взаимодействия Школы с учреждениями дополнительного образования, с другими государственными и негосударственными учебными заве</w:t>
      </w:r>
      <w:r w:rsidR="00187CDA">
        <w:rPr>
          <w:color w:val="auto"/>
        </w:rPr>
        <w:t>дениями, научными организациями;</w:t>
      </w:r>
    </w:p>
    <w:p w:rsidR="00187CDA" w:rsidRPr="00F60AB8" w:rsidRDefault="00187CDA" w:rsidP="00675C07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- не имеет права выступать от имени Школы</w:t>
      </w:r>
    </w:p>
    <w:p w:rsidR="00F54B96" w:rsidRPr="00F60AB8" w:rsidRDefault="00F54B96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Для внеучебных целей по инициативе обучающихся в Школе с письменного ра</w:t>
      </w:r>
      <w:r w:rsidRPr="00F60AB8">
        <w:rPr>
          <w:rFonts w:ascii="Times New Roman" w:hAnsi="Times New Roman" w:cs="Times New Roman"/>
          <w:sz w:val="24"/>
          <w:szCs w:val="24"/>
        </w:rPr>
        <w:t>з</w:t>
      </w:r>
      <w:r w:rsidRPr="00F60AB8">
        <w:rPr>
          <w:rFonts w:ascii="Times New Roman" w:hAnsi="Times New Roman" w:cs="Times New Roman"/>
          <w:sz w:val="24"/>
          <w:szCs w:val="24"/>
        </w:rPr>
        <w:t>решения (благословления) Священноначалия Русской Православной Церкви могут созд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ваться на добровольной основе общественные (в том числе детские и молодежные) орг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низац</w:t>
      </w:r>
      <w:r w:rsidR="00DA4415">
        <w:rPr>
          <w:rFonts w:ascii="Times New Roman" w:hAnsi="Times New Roman" w:cs="Times New Roman"/>
          <w:sz w:val="24"/>
          <w:szCs w:val="24"/>
        </w:rPr>
        <w:t>ии (объединения), не запрещенные</w:t>
      </w:r>
      <w:r w:rsidRPr="00F60AB8">
        <w:rPr>
          <w:rFonts w:ascii="Times New Roman" w:hAnsi="Times New Roman" w:cs="Times New Roman"/>
          <w:sz w:val="24"/>
          <w:szCs w:val="24"/>
        </w:rPr>
        <w:t xml:space="preserve"> законом, а также органы ученического сам</w:t>
      </w:r>
      <w:r w:rsidRPr="00F60AB8">
        <w:rPr>
          <w:rFonts w:ascii="Times New Roman" w:hAnsi="Times New Roman" w:cs="Times New Roman"/>
          <w:sz w:val="24"/>
          <w:szCs w:val="24"/>
        </w:rPr>
        <w:t>о</w:t>
      </w:r>
      <w:r w:rsidRPr="00F60AB8">
        <w:rPr>
          <w:rFonts w:ascii="Times New Roman" w:hAnsi="Times New Roman" w:cs="Times New Roman"/>
          <w:sz w:val="24"/>
          <w:szCs w:val="24"/>
        </w:rPr>
        <w:t>управления и ученические организации.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Духовное управление Школой осуществляет Духовный попечитель, являющийся православным священником местной православной религиозной организации, назнача</w:t>
      </w:r>
      <w:r w:rsidRPr="00F60AB8">
        <w:t>е</w:t>
      </w:r>
      <w:r w:rsidRPr="00F60AB8">
        <w:t>мый Указом Еп</w:t>
      </w:r>
      <w:r w:rsidR="00213FD3">
        <w:t>архиального архиерея Кинешемской</w:t>
      </w:r>
      <w:r w:rsidR="00690F69">
        <w:t xml:space="preserve"> </w:t>
      </w:r>
      <w:r w:rsidRPr="00F60AB8">
        <w:t xml:space="preserve"> Епархии Русской Православной Церкви.</w:t>
      </w:r>
      <w:r w:rsidR="00340DC7">
        <w:t xml:space="preserve"> Срок полномочий Духовного попечителя не ограничен.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Духовное управление Школой заключается в поддержании нормального духовного климата в коллективе, а также в исполнении духовных треб участников образовательного процесса и разрешении возникающих в процессе учебно-воспитательной деятельности вопросов религиозно-нравственного характера.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Духовный попечитель:</w:t>
      </w:r>
    </w:p>
    <w:p w:rsidR="00F54B96" w:rsidRPr="00F60AB8" w:rsidRDefault="00F54B96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посещает Школу, принимает участие в её </w:t>
      </w:r>
      <w:r w:rsidR="00DA4415">
        <w:rPr>
          <w:color w:val="auto"/>
        </w:rPr>
        <w:t>управлении в качестве члена педагог</w:t>
      </w:r>
      <w:r w:rsidR="00DA4415">
        <w:rPr>
          <w:color w:val="auto"/>
        </w:rPr>
        <w:t>и</w:t>
      </w:r>
      <w:r w:rsidR="00DA4415">
        <w:rPr>
          <w:color w:val="auto"/>
        </w:rPr>
        <w:t>ческого</w:t>
      </w:r>
      <w:r w:rsidRPr="00F60AB8">
        <w:rPr>
          <w:color w:val="auto"/>
        </w:rPr>
        <w:t xml:space="preserve"> совета Школы, вносит предложения по благоустройству ее помещений и террит</w:t>
      </w:r>
      <w:r w:rsidRPr="00F60AB8">
        <w:rPr>
          <w:color w:val="auto"/>
        </w:rPr>
        <w:t>о</w:t>
      </w:r>
      <w:r w:rsidRPr="00F60AB8">
        <w:rPr>
          <w:color w:val="auto"/>
        </w:rPr>
        <w:t>рии;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осуществляет контроль над воспитанием обучающихся в духе христианской нра</w:t>
      </w:r>
      <w:r w:rsidRPr="00F60AB8">
        <w:t>в</w:t>
      </w:r>
      <w:r w:rsidRPr="00F60AB8">
        <w:t>ственности и традиций Русской Православной Церкви;</w:t>
      </w:r>
    </w:p>
    <w:p w:rsidR="00393B12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 xml:space="preserve">- </w:t>
      </w:r>
      <w:r w:rsidRPr="00393B12">
        <w:t>присутствует на уроках, всех видах учебных занятий во внеурочное время, вн</w:t>
      </w:r>
      <w:r w:rsidRPr="00393B12">
        <w:t>е</w:t>
      </w:r>
      <w:r w:rsidRPr="00393B12">
        <w:t>класс</w:t>
      </w:r>
      <w:r w:rsidR="00187CDA">
        <w:t>ных и общешкольных мероприятиях;</w:t>
      </w:r>
    </w:p>
    <w:p w:rsidR="00187CDA" w:rsidRDefault="00187CDA" w:rsidP="00675C07">
      <w:pPr>
        <w:pStyle w:val="a3"/>
        <w:spacing w:before="0" w:beforeAutospacing="0" w:after="0" w:afterAutospacing="0"/>
        <w:ind w:firstLine="709"/>
        <w:jc w:val="both"/>
      </w:pPr>
      <w:r>
        <w:t>- не имеет права выступать от имени Школы</w:t>
      </w:r>
      <w:r>
        <w:t>.</w:t>
      </w:r>
    </w:p>
    <w:p w:rsidR="00F54B96" w:rsidRPr="00F60AB8" w:rsidRDefault="00F54B96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Духовный попечитель вправе вносить на ра</w:t>
      </w:r>
      <w:r w:rsidR="00DA4415">
        <w:t>ссмотрение Директора Школы</w:t>
      </w:r>
      <w:r w:rsidRPr="00F60AB8">
        <w:t xml:space="preserve"> и пед</w:t>
      </w:r>
      <w:r w:rsidRPr="00F60AB8">
        <w:t>а</w:t>
      </w:r>
      <w:r w:rsidRPr="00F60AB8">
        <w:t>гогического совета свои предложения, давать рекомендации, касающиеся вопрос</w:t>
      </w:r>
      <w:r w:rsidR="00DA4415">
        <w:t>ов</w:t>
      </w:r>
      <w:r w:rsidRPr="00F60AB8">
        <w:t xml:space="preserve"> орг</w:t>
      </w:r>
      <w:r w:rsidRPr="00F60AB8">
        <w:t>а</w:t>
      </w:r>
      <w:r w:rsidRPr="00F60AB8">
        <w:t>низации образовательного процесса Школы.</w:t>
      </w:r>
    </w:p>
    <w:p w:rsidR="00B911C8" w:rsidRPr="00F15FBA" w:rsidRDefault="00AF3FC7" w:rsidP="00675C07">
      <w:pPr>
        <w:ind w:firstLine="709"/>
        <w:jc w:val="both"/>
        <w:rPr>
          <w:b/>
          <w:color w:val="auto"/>
        </w:rPr>
      </w:pPr>
      <w:r>
        <w:rPr>
          <w:b/>
          <w:color w:val="auto"/>
        </w:rPr>
        <w:t>5</w:t>
      </w:r>
      <w:r w:rsidR="00B911C8" w:rsidRPr="00F15FBA">
        <w:rPr>
          <w:b/>
          <w:color w:val="auto"/>
        </w:rPr>
        <w:t>. Права и обязанности участников образовательного процесса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Участниками образовательного процесса являются обучающиеся, педагогические работники Школы, родители (законные представители) обучающихся.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В своей работе Школа использует принцип равноправного участия в организации образовательного  процесса педагогических работников, учащихся и их родителей (зако</w:t>
      </w:r>
      <w:r w:rsidRPr="00F60AB8">
        <w:t>н</w:t>
      </w:r>
      <w:r w:rsidRPr="00F60AB8">
        <w:t>ных представителей).</w:t>
      </w:r>
    </w:p>
    <w:p w:rsidR="00B911C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Обучающиеся имеют право:</w:t>
      </w:r>
    </w:p>
    <w:p w:rsidR="00033619" w:rsidRPr="00F60AB8" w:rsidRDefault="00033619" w:rsidP="00675C07">
      <w:pPr>
        <w:ind w:firstLine="709"/>
        <w:jc w:val="both"/>
        <w:rPr>
          <w:color w:val="auto"/>
        </w:rPr>
      </w:pPr>
      <w:r>
        <w:rPr>
          <w:color w:val="auto"/>
        </w:rPr>
        <w:t xml:space="preserve">- на </w:t>
      </w:r>
      <w:r w:rsidRPr="00033619">
        <w:rPr>
          <w:color w:val="auto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</w:t>
      </w:r>
      <w:r w:rsidRPr="00033619">
        <w:rPr>
          <w:color w:val="auto"/>
        </w:rPr>
        <w:t>а</w:t>
      </w:r>
      <w:r w:rsidRPr="00033619">
        <w:rPr>
          <w:color w:val="auto"/>
        </w:rPr>
        <w:t>ния или после достижения восемнадцати лет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получить впервые бесплатно начальное общее, о</w:t>
      </w:r>
      <w:r w:rsidR="00CF71AC">
        <w:rPr>
          <w:color w:val="auto"/>
        </w:rPr>
        <w:t xml:space="preserve">сновное общее, среднее </w:t>
      </w:r>
      <w:r w:rsidRPr="00F60AB8">
        <w:rPr>
          <w:color w:val="auto"/>
        </w:rPr>
        <w:t>общее образование в соответствии с федеральными государственными образовательными ста</w:t>
      </w:r>
      <w:r w:rsidRPr="00F60AB8">
        <w:rPr>
          <w:color w:val="auto"/>
        </w:rPr>
        <w:t>н</w:t>
      </w:r>
      <w:r w:rsidRPr="00F60AB8">
        <w:rPr>
          <w:color w:val="auto"/>
        </w:rPr>
        <w:t>дартами;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условия обучения и воспитания, гарантирующие охрану и укрепление здор</w:t>
      </w:r>
      <w:r w:rsidRPr="00F60AB8">
        <w:rPr>
          <w:color w:val="auto"/>
        </w:rPr>
        <w:t>о</w:t>
      </w:r>
      <w:r w:rsidRPr="00F60AB8">
        <w:rPr>
          <w:color w:val="auto"/>
        </w:rPr>
        <w:t>вья;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на обучение по индивидуальному учебному плану и ускоренный курс обучения в рамках федеральных государственных образовательны</w:t>
      </w:r>
      <w:r w:rsidR="00244A50">
        <w:t>х стандартов</w:t>
      </w:r>
      <w:r w:rsidRPr="00F60AB8">
        <w:t>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на открытую объективную оценку своих знаний, умений и навыков, а также, в случае несогласия с ней, на переоценку своих знаний, умений и навыков конфликтной к</w:t>
      </w:r>
      <w:r w:rsidRPr="00F60AB8">
        <w:t>о</w:t>
      </w:r>
      <w:r w:rsidRPr="00F60AB8">
        <w:t>миссией, созданной педагогическим советом Школы;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бесплатно пользоваться библиотечно-информационными ресурсами библиотеки Школы, аудиториями, школьным оборудованием, учебными пособиями, техническими средствами обучения;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lastRenderedPageBreak/>
        <w:t>- получить дополнительные (в том числе платные) образовательных услуг (на осн</w:t>
      </w:r>
      <w:r w:rsidRPr="00F60AB8">
        <w:rPr>
          <w:color w:val="auto"/>
        </w:rPr>
        <w:t>о</w:t>
      </w:r>
      <w:r w:rsidRPr="00F60AB8">
        <w:rPr>
          <w:color w:val="auto"/>
        </w:rPr>
        <w:t>ве договора);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на индивидуальный выбор факультативных курсов, предметов </w:t>
      </w:r>
      <w:r w:rsidR="00244A50">
        <w:rPr>
          <w:color w:val="auto"/>
        </w:rPr>
        <w:t>;</w:t>
      </w:r>
    </w:p>
    <w:p w:rsidR="00B911C8" w:rsidRPr="00F60AB8" w:rsidRDefault="00B911C8" w:rsidP="00675C07">
      <w:pPr>
        <w:ind w:firstLine="709"/>
        <w:jc w:val="both"/>
        <w:rPr>
          <w:bCs/>
          <w:iCs/>
          <w:color w:val="auto"/>
        </w:rPr>
      </w:pPr>
      <w:r w:rsidRPr="00F60AB8">
        <w:rPr>
          <w:color w:val="auto"/>
        </w:rPr>
        <w:t xml:space="preserve">- на </w:t>
      </w:r>
      <w:r w:rsidRPr="00F60AB8">
        <w:rPr>
          <w:bCs/>
          <w:iCs/>
          <w:color w:val="auto"/>
        </w:rPr>
        <w:t>свободное посещение мероприятий, не предусмотренных учебным планом;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выбирать виды внеучебной деятельности (секции, кружки, творческие группы, научные общества, студии и другие;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уважение своего</w:t>
      </w:r>
      <w:r w:rsidRPr="00F60AB8">
        <w:rPr>
          <w:bCs/>
          <w:iCs/>
          <w:color w:val="auto"/>
        </w:rPr>
        <w:t xml:space="preserve"> человеческого достоинства,</w:t>
      </w:r>
      <w:r w:rsidRPr="00F60AB8">
        <w:rPr>
          <w:color w:val="auto"/>
        </w:rPr>
        <w:t xml:space="preserve"> свободу совести и информации, на свободное выражение собственных мнений, убеждений и взглядов;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неприкосновенность личности</w:t>
      </w:r>
      <w:r w:rsidRPr="00F60AB8">
        <w:rPr>
          <w:bCs/>
          <w:iCs/>
          <w:color w:val="auto"/>
        </w:rPr>
        <w:t xml:space="preserve"> </w:t>
      </w:r>
      <w:r w:rsidRPr="00F60AB8">
        <w:rPr>
          <w:color w:val="auto"/>
        </w:rPr>
        <w:t>со стороны работников Школы и других обуч</w:t>
      </w:r>
      <w:r w:rsidRPr="00F60AB8">
        <w:rPr>
          <w:color w:val="auto"/>
        </w:rPr>
        <w:t>а</w:t>
      </w:r>
      <w:r w:rsidRPr="00F60AB8">
        <w:rPr>
          <w:color w:val="auto"/>
        </w:rPr>
        <w:t>ющихся;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участвовать во всероссийской и иных олимпиадах школьников, соревнованиях, смотрах, конкурсах и других мероприятиях;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защиту от оскорбления личности, от применения всех форм, методов физич</w:t>
      </w:r>
      <w:r w:rsidRPr="00F60AB8">
        <w:rPr>
          <w:color w:val="auto"/>
        </w:rPr>
        <w:t>е</w:t>
      </w:r>
      <w:r w:rsidRPr="00F60AB8">
        <w:rPr>
          <w:color w:val="auto"/>
        </w:rPr>
        <w:t>ского, психического насилия и воздействия;</w:t>
      </w:r>
    </w:p>
    <w:p w:rsidR="00B911C8" w:rsidRPr="00F60AB8" w:rsidRDefault="00E33272" w:rsidP="00E33272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690F69">
        <w:t xml:space="preserve">- </w:t>
      </w:r>
      <w:r w:rsidR="00E7562F">
        <w:t xml:space="preserve">на поощрение </w:t>
      </w:r>
      <w:r w:rsidR="00B911C8" w:rsidRPr="00F60AB8">
        <w:t xml:space="preserve"> за ответственное, творческое отношение к учебе, активное участие в жизни Школы, исследовательскую деятельность;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перевод в другое образовательное учреждение, реализующую образовательную программу начального общего, основного об</w:t>
      </w:r>
      <w:r w:rsidR="00E33272">
        <w:rPr>
          <w:color w:val="auto"/>
        </w:rPr>
        <w:t xml:space="preserve">щего, среднего </w:t>
      </w:r>
      <w:r w:rsidRPr="00F60AB8">
        <w:rPr>
          <w:color w:val="auto"/>
        </w:rPr>
        <w:t xml:space="preserve"> общего образования</w:t>
      </w:r>
      <w:r w:rsidRPr="00230410">
        <w:rPr>
          <w:color w:val="auto"/>
        </w:rPr>
        <w:t>, при с</w:t>
      </w:r>
      <w:r w:rsidRPr="00230410">
        <w:rPr>
          <w:color w:val="auto"/>
        </w:rPr>
        <w:t>о</w:t>
      </w:r>
      <w:r w:rsidRPr="00230410">
        <w:rPr>
          <w:color w:val="auto"/>
        </w:rPr>
        <w:t>гласии этого образовательного учреждения и успешном прохождении аттестации,</w:t>
      </w:r>
      <w:r w:rsidRPr="00F60AB8">
        <w:rPr>
          <w:color w:val="auto"/>
        </w:rPr>
        <w:t xml:space="preserve"> а также в случае прекращения деятельности Школы;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защиту родителями (законными представителями) своих законных прав и и</w:t>
      </w:r>
      <w:r w:rsidRPr="00F60AB8">
        <w:rPr>
          <w:color w:val="auto"/>
        </w:rPr>
        <w:t>н</w:t>
      </w:r>
      <w:r w:rsidRPr="00F60AB8">
        <w:rPr>
          <w:color w:val="auto"/>
        </w:rPr>
        <w:t>тересов;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иные права, предусмотренные законодательством Российской Федерации.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Осуществление перечисленных прав несовместимо с нарушением общественного порядка, норм нравственности и охраны здоровья, прав и свобод других лиц. </w:t>
      </w:r>
    </w:p>
    <w:p w:rsidR="002F7BAE" w:rsidRPr="00F60AB8" w:rsidRDefault="00B911C8" w:rsidP="002F7BAE">
      <w:pPr>
        <w:ind w:firstLine="709"/>
        <w:jc w:val="both"/>
        <w:rPr>
          <w:color w:val="auto"/>
        </w:rPr>
      </w:pPr>
      <w:r w:rsidRPr="00F60AB8">
        <w:rPr>
          <w:color w:val="auto"/>
        </w:rPr>
        <w:t>Обучающиеся обязаны</w:t>
      </w:r>
      <w:r w:rsidR="00FF285C">
        <w:rPr>
          <w:color w:val="auto"/>
        </w:rPr>
        <w:t xml:space="preserve"> </w:t>
      </w:r>
      <w:r w:rsidR="001633B5">
        <w:rPr>
          <w:color w:val="auto"/>
        </w:rPr>
        <w:t>:</w:t>
      </w:r>
    </w:p>
    <w:p w:rsidR="00B911C8" w:rsidRPr="00F60AB8" w:rsidRDefault="002F7BAE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>
        <w:rPr>
          <w:color w:val="auto"/>
        </w:rPr>
        <w:t xml:space="preserve">- </w:t>
      </w:r>
      <w:r w:rsidRPr="002F7BAE">
        <w:rPr>
          <w:color w:val="auto"/>
        </w:rPr>
        <w:t>добросовестно осваивать образовательную программу, выполнять индивидуал</w:t>
      </w:r>
      <w:r w:rsidRPr="002F7BAE">
        <w:rPr>
          <w:color w:val="auto"/>
        </w:rPr>
        <w:t>ь</w:t>
      </w:r>
      <w:r w:rsidRPr="002F7BAE">
        <w:rPr>
          <w:color w:val="auto"/>
        </w:rPr>
        <w:t>ный учебный план, в том числе посещать предусмотренные учебным планом или индив</w:t>
      </w:r>
      <w:r w:rsidRPr="002F7BAE">
        <w:rPr>
          <w:color w:val="auto"/>
        </w:rPr>
        <w:t>и</w:t>
      </w:r>
      <w:r w:rsidRPr="002F7BAE">
        <w:rPr>
          <w:color w:val="auto"/>
        </w:rPr>
        <w:t>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</w:t>
      </w:r>
      <w:r w:rsidRPr="002F7BAE">
        <w:rPr>
          <w:color w:val="auto"/>
        </w:rPr>
        <w:t>а</w:t>
      </w:r>
      <w:r w:rsidRPr="002F7BAE">
        <w:rPr>
          <w:color w:val="auto"/>
        </w:rPr>
        <w:t xml:space="preserve">тельной программы </w:t>
      </w:r>
      <w:r w:rsidR="00B911C8" w:rsidRPr="00F60AB8">
        <w:rPr>
          <w:color w:val="auto"/>
        </w:rPr>
        <w:t>- соблюдать настоящий Устав, пр</w:t>
      </w:r>
      <w:r w:rsidR="00B911C8" w:rsidRPr="00F60AB8">
        <w:rPr>
          <w:color w:val="auto"/>
        </w:rPr>
        <w:t>и</w:t>
      </w:r>
      <w:r w:rsidR="00B911C8" w:rsidRPr="00F60AB8">
        <w:rPr>
          <w:color w:val="auto"/>
        </w:rPr>
        <w:t>казы, распоряжения, инструкции, указания Директора Школы, Правила поведения для обучающихся и все иные локальные акты Школы;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соблюдать режим занятий, учебную дисциплину, поддерживать деловую атм</w:t>
      </w:r>
      <w:r w:rsidRPr="00F60AB8">
        <w:t>о</w:t>
      </w:r>
      <w:r w:rsidRPr="00F60AB8">
        <w:t>сферу на уроке;</w:t>
      </w:r>
    </w:p>
    <w:p w:rsidR="00B911C8" w:rsidRPr="00F60AB8" w:rsidRDefault="00B911C8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 w:rsidRPr="00F60AB8">
        <w:rPr>
          <w:color w:val="auto"/>
        </w:rPr>
        <w:t>- полностью использовать время, предназначенное для обучения, прилежно раб</w:t>
      </w:r>
      <w:r w:rsidRPr="00F60AB8">
        <w:rPr>
          <w:color w:val="auto"/>
        </w:rPr>
        <w:t>о</w:t>
      </w:r>
      <w:r w:rsidRPr="00F60AB8">
        <w:rPr>
          <w:color w:val="auto"/>
        </w:rPr>
        <w:t>тать над расширением своих знаний, систематически и продуманно готовиться к занятиям в Школе;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принимать активное участие в выбранных внеклассных и дополнительных зан</w:t>
      </w:r>
      <w:r w:rsidRPr="00F60AB8">
        <w:t>я</w:t>
      </w:r>
      <w:r w:rsidRPr="00F60AB8">
        <w:t>тиях, а также в жизнедеятельности класса и общественной жизни Школы;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готовиться к осознанному выбору профессии;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хранить и поддерживать честь и традиции Школы, всегда действовать на благо школьного коллектива, заботиться об эстетическом виде школьного здания, прилегающей к ней территории, поддерживать чистоту и порядок на рабочем месте, в классных кабин</w:t>
      </w:r>
      <w:r w:rsidRPr="00F60AB8">
        <w:t>е</w:t>
      </w:r>
      <w:r w:rsidRPr="00F60AB8">
        <w:t>тах и здании Школы;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соблюдать правила пожарной безопасности, выполнять требования инструкций по охране труда, технике безопасности, санитарии и гигиене;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систематически заниматься физкультурой;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заботиться о личной гигиене тела, опрятности и аккуратности в одежде и причё</w:t>
      </w:r>
      <w:r w:rsidRPr="00F60AB8">
        <w:t>с</w:t>
      </w:r>
      <w:r w:rsidRPr="00F60AB8">
        <w:t>ке;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уважать права, честь и достоинство других обучающихся, работников Школы, р</w:t>
      </w:r>
      <w:r w:rsidRPr="00F60AB8">
        <w:rPr>
          <w:color w:val="auto"/>
        </w:rPr>
        <w:t>о</w:t>
      </w:r>
      <w:r w:rsidRPr="00F60AB8">
        <w:rPr>
          <w:color w:val="auto"/>
        </w:rPr>
        <w:t>дителей (законных представителей), считаться с интересами окружающих лиц;</w:t>
      </w:r>
    </w:p>
    <w:p w:rsidR="00B911C8" w:rsidRPr="00F60AB8" w:rsidRDefault="00B911C8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 w:rsidRPr="00F60AB8">
        <w:rPr>
          <w:color w:val="auto"/>
        </w:rPr>
        <w:lastRenderedPageBreak/>
        <w:t>- культурно вести себя в Школе и за её пределами;</w:t>
      </w:r>
    </w:p>
    <w:p w:rsidR="00B911C8" w:rsidRPr="00F60AB8" w:rsidRDefault="00B911C8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 w:rsidRPr="00F60AB8">
        <w:rPr>
          <w:color w:val="auto"/>
        </w:rPr>
        <w:t>- воздерживаться от недостойных действий и оберегать младших по возрасту от хулиганских выходок;</w:t>
      </w:r>
    </w:p>
    <w:p w:rsidR="00B911C8" w:rsidRPr="00F60AB8" w:rsidRDefault="00B911C8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 w:rsidRPr="00F60AB8">
        <w:rPr>
          <w:color w:val="auto"/>
        </w:rPr>
        <w:t>- бережно относиться</w:t>
      </w:r>
      <w:r w:rsidR="00FF285C">
        <w:rPr>
          <w:color w:val="auto"/>
        </w:rPr>
        <w:t xml:space="preserve"> к</w:t>
      </w:r>
      <w:r w:rsidRPr="00F60AB8">
        <w:rPr>
          <w:color w:val="auto"/>
        </w:rPr>
        <w:t xml:space="preserve"> имуществу Школы, чужой собственности, личному имущ</w:t>
      </w:r>
      <w:r w:rsidRPr="00F60AB8">
        <w:rPr>
          <w:color w:val="auto"/>
        </w:rPr>
        <w:t>е</w:t>
      </w:r>
      <w:r w:rsidRPr="00F60AB8">
        <w:rPr>
          <w:color w:val="auto"/>
        </w:rPr>
        <w:t>ству граждан;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в случае пропуска занятий в Школе представлять оправдательный документ;</w:t>
      </w:r>
    </w:p>
    <w:p w:rsidR="00B911C8" w:rsidRPr="00F60AB8" w:rsidRDefault="00B911C8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 w:rsidRPr="00F60AB8">
        <w:rPr>
          <w:color w:val="auto"/>
        </w:rPr>
        <w:t>- в случае порчи школьного имущества подвергаться взысканию, и возмещать пр</w:t>
      </w:r>
      <w:r w:rsidRPr="00F60AB8">
        <w:rPr>
          <w:color w:val="auto"/>
        </w:rPr>
        <w:t>и</w:t>
      </w:r>
      <w:r w:rsidRPr="00F60AB8">
        <w:rPr>
          <w:color w:val="auto"/>
        </w:rPr>
        <w:t>чиненный ущерб.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Обучающимся запрещается: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приносить, использовать, передавать или употреблять в Школе табачные изделия, спиртные напитки, токсические, наркотические вещества и оружие;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создавать ситуации, угрожающие жизни, здоровью и безопасности как самой ли</w:t>
      </w:r>
      <w:r w:rsidRPr="00F60AB8">
        <w:t>ч</w:t>
      </w:r>
      <w:r w:rsidRPr="00F60AB8">
        <w:t>ности, так и жизни, здоровью и безопасности окружающих;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совершать любые противоправные действия, влекущие за собой опасные после</w:t>
      </w:r>
      <w:r w:rsidRPr="00F60AB8">
        <w:rPr>
          <w:color w:val="auto"/>
        </w:rPr>
        <w:t>д</w:t>
      </w:r>
      <w:r w:rsidRPr="00F60AB8">
        <w:rPr>
          <w:color w:val="auto"/>
        </w:rPr>
        <w:t>ствия для окружающих (толкание, удары предметами, бросание чем-либо);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использовать любые вещества и средства, которые могут привести к возгораниям, пожарам и взрывам;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 xml:space="preserve">- опаздывать на уроки, пропускать учебные занятия без уважительных причин; </w:t>
      </w:r>
    </w:p>
    <w:p w:rsidR="00B911C8" w:rsidRPr="00F60AB8" w:rsidRDefault="00B911C8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 w:rsidRPr="00F60AB8">
        <w:rPr>
          <w:color w:val="auto"/>
        </w:rPr>
        <w:t>- допускать проявления насилия, грубости и вульгарности в среде окружающих;</w:t>
      </w:r>
    </w:p>
    <w:p w:rsidR="00B911C8" w:rsidRPr="00F60AB8" w:rsidRDefault="00B911C8" w:rsidP="00675C07">
      <w:pPr>
        <w:pStyle w:val="a4"/>
        <w:tabs>
          <w:tab w:val="num" w:pos="717"/>
        </w:tabs>
        <w:ind w:left="0" w:firstLine="709"/>
        <w:rPr>
          <w:color w:val="auto"/>
        </w:rPr>
      </w:pPr>
      <w:r w:rsidRPr="00F60AB8">
        <w:rPr>
          <w:color w:val="auto"/>
        </w:rPr>
        <w:t xml:space="preserve">-  подстрекать к противоправным действиям других лиц;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применять физическую силу для выяснения отношений;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заниматься вымогательством, запугиванием обучающихся и работников Школы;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сквернословить, использовать непристойные выражения, жесты и ненормативную лексику; </w:t>
      </w:r>
    </w:p>
    <w:p w:rsidR="00B911C8" w:rsidRPr="00F60AB8" w:rsidRDefault="00B911C8" w:rsidP="00675C0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60AB8">
        <w:rPr>
          <w:sz w:val="24"/>
          <w:szCs w:val="24"/>
        </w:rPr>
        <w:t>- использовать на уроках мобильные телефоны, карманные персональные компь</w:t>
      </w:r>
      <w:r w:rsidRPr="00F60AB8">
        <w:rPr>
          <w:sz w:val="24"/>
          <w:szCs w:val="24"/>
        </w:rPr>
        <w:t>ю</w:t>
      </w:r>
      <w:r w:rsidRPr="00F60AB8">
        <w:rPr>
          <w:sz w:val="24"/>
          <w:szCs w:val="24"/>
        </w:rPr>
        <w:t>теры, электронные устройства для компьютерных игр, воспроизведения музыки и изобр</w:t>
      </w:r>
      <w:r w:rsidRPr="00F60AB8">
        <w:rPr>
          <w:sz w:val="24"/>
          <w:szCs w:val="24"/>
        </w:rPr>
        <w:t>а</w:t>
      </w:r>
      <w:r w:rsidRPr="00F60AB8">
        <w:rPr>
          <w:sz w:val="24"/>
          <w:szCs w:val="24"/>
        </w:rPr>
        <w:t>жений.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Дисциплина в Школе поддерживается на основе уважения человеческого достои</w:t>
      </w:r>
      <w:r w:rsidRPr="00F60AB8">
        <w:rPr>
          <w:color w:val="auto"/>
        </w:rPr>
        <w:t>н</w:t>
      </w:r>
      <w:r w:rsidRPr="00F60AB8">
        <w:rPr>
          <w:color w:val="auto"/>
        </w:rPr>
        <w:t>ства обучающихся и педагогических работников. Применение методов физического и психического насилия по отношению к обучающимся не допускается.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Школе запрещается привлекать обучающихся к труду, не предусмотренному обр</w:t>
      </w:r>
      <w:r w:rsidRPr="00F60AB8">
        <w:t>а</w:t>
      </w:r>
      <w:r w:rsidRPr="00F60AB8">
        <w:t>зовательной программой, учебным планом и настоящим Уставом, без их согласия и согл</w:t>
      </w:r>
      <w:r w:rsidRPr="00F60AB8">
        <w:t>а</w:t>
      </w:r>
      <w:r w:rsidRPr="00F60AB8">
        <w:t xml:space="preserve">сия родителей (законных представителей). 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 xml:space="preserve"> Родители (законные представители) несовершеннолетних обучающихся имеют право: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</w:t>
      </w:r>
      <w:r w:rsidRPr="001E1A52">
        <w:t>у</w:t>
      </w:r>
      <w:r w:rsidRPr="001E1A52">
        <w:t>чения, организации, осуществляющие образовательную деятельность, язык, языки образ</w:t>
      </w:r>
      <w:r w:rsidRPr="001E1A52">
        <w:t>о</w:t>
      </w:r>
      <w:r w:rsidRPr="001E1A52">
        <w:t>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2) дать ребенку дошкольное, начальное общее, основное общее, среднее общее о</w:t>
      </w:r>
      <w:r w:rsidRPr="001E1A52">
        <w:t>б</w:t>
      </w:r>
      <w:r w:rsidRPr="001E1A52">
        <w:t>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</w:t>
      </w:r>
      <w:r w:rsidRPr="001E1A52">
        <w:t>л</w:t>
      </w:r>
      <w:r w:rsidRPr="001E1A52">
        <w:t>жить образование в образовательной организации;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3) знакомиться с уставом организации, осуществляющей образовательную де</w:t>
      </w:r>
      <w:r w:rsidRPr="001E1A52">
        <w:t>я</w:t>
      </w:r>
      <w:r w:rsidRPr="001E1A52">
        <w:t>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</w:t>
      </w:r>
      <w:r w:rsidRPr="001E1A52">
        <w:t>у</w:t>
      </w:r>
      <w:r w:rsidRPr="001E1A52">
        <w:t>ментами, регламентирующими организацию и осуществление образовательной деятел</w:t>
      </w:r>
      <w:r w:rsidRPr="001E1A52">
        <w:t>ь</w:t>
      </w:r>
      <w:r w:rsidRPr="001E1A52">
        <w:t>ности;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</w:t>
      </w:r>
      <w:r w:rsidRPr="001E1A52">
        <w:t>е</w:t>
      </w:r>
      <w:r w:rsidRPr="001E1A52">
        <w:t>тей;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5) защищать права и законные интересы обучающихся;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6) получать информацию о всех видах планируемых обследований (психологич</w:t>
      </w:r>
      <w:r w:rsidRPr="001E1A52">
        <w:t>е</w:t>
      </w:r>
      <w:r w:rsidRPr="001E1A52">
        <w:t>ских, психолого-педагогических) обучающихся, давать согласие на проведение таких о</w:t>
      </w:r>
      <w:r w:rsidRPr="001E1A52">
        <w:t>б</w:t>
      </w:r>
      <w:r w:rsidRPr="001E1A52">
        <w:t>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7) принимать участие в управлении организацией, осуществляющей образовател</w:t>
      </w:r>
      <w:r w:rsidRPr="001E1A52">
        <w:t>ь</w:t>
      </w:r>
      <w:r w:rsidRPr="001E1A52">
        <w:t>ную деятельность, в форме, определяемой уставом этой организации;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8) присутствовать при обследовании детей психолого-медико-педагогической к</w:t>
      </w:r>
      <w:r w:rsidRPr="001E1A52">
        <w:t>о</w:t>
      </w:r>
      <w:r w:rsidRPr="001E1A52">
        <w:t>миссией, обсуждении результатов обследования и рекомендаций, полученных по резул</w:t>
      </w:r>
      <w:r w:rsidRPr="001E1A52">
        <w:t>ь</w:t>
      </w:r>
      <w:r w:rsidRPr="001E1A52">
        <w:t>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4. Родители (законные представители) несовершеннолетних обучающихся обязаны: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1) обеспечить получение детьми общего образования;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2) соблюдать правила внутреннего распорядка организации, осуществляющей о</w:t>
      </w:r>
      <w:r w:rsidRPr="001E1A52">
        <w:t>б</w:t>
      </w:r>
      <w:r w:rsidRPr="001E1A52">
        <w:t>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</w:t>
      </w:r>
      <w:r w:rsidRPr="001E1A52">
        <w:t>о</w:t>
      </w:r>
      <w:r w:rsidRPr="001E1A52">
        <w:t>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</w:t>
      </w:r>
      <w:r w:rsidRPr="001E1A52">
        <w:t>з</w:t>
      </w:r>
      <w:r w:rsidRPr="001E1A52">
        <w:t>никновения, приостановления и прекращения этих отношений;</w:t>
      </w:r>
    </w:p>
    <w:p w:rsidR="0055120C" w:rsidRPr="001E1A52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3) уважать честь и достоинство обучающихся и работников организации, ос</w:t>
      </w:r>
      <w:r w:rsidRPr="001E1A52">
        <w:t>у</w:t>
      </w:r>
      <w:r w:rsidRPr="001E1A52">
        <w:t>ществляющей образовательную деятельность.</w:t>
      </w:r>
    </w:p>
    <w:p w:rsidR="0055120C" w:rsidRPr="0055120C" w:rsidRDefault="0055120C" w:rsidP="0055120C">
      <w:pPr>
        <w:pStyle w:val="s1"/>
        <w:spacing w:before="0" w:beforeAutospacing="0" w:after="0" w:afterAutospacing="0"/>
        <w:ind w:firstLine="709"/>
        <w:jc w:val="both"/>
      </w:pPr>
      <w:r w:rsidRPr="001E1A52">
        <w:t>5. Иные права и обязанности родителей (законных представителей) несовершенн</w:t>
      </w:r>
      <w:r w:rsidRPr="001E1A52">
        <w:t>о</w:t>
      </w:r>
      <w:r w:rsidRPr="001E1A52">
        <w:t>летних обуча</w:t>
      </w:r>
      <w:r w:rsidR="005C6C64">
        <w:t>ющихся устанавливаются</w:t>
      </w:r>
      <w:r w:rsidRPr="001E1A52">
        <w:t xml:space="preserve"> Федеральным законом</w:t>
      </w:r>
      <w:r w:rsidR="005C6C64">
        <w:t xml:space="preserve"> «Об образовании в Росси</w:t>
      </w:r>
      <w:r w:rsidR="005C6C64">
        <w:t>й</w:t>
      </w:r>
      <w:r w:rsidR="005C6C64">
        <w:t>ской Федерации»</w:t>
      </w:r>
      <w:r w:rsidRPr="001E1A52">
        <w:t xml:space="preserve">, иными федеральными законами, договором об образовании </w:t>
      </w:r>
      <w:r w:rsidR="001E1A52">
        <w:t>.</w:t>
      </w:r>
    </w:p>
    <w:p w:rsidR="00B911C8" w:rsidRPr="00F60AB8" w:rsidRDefault="00B911C8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Родители (законные представители) несут установленную законодательством Ро</w:t>
      </w:r>
      <w:r w:rsidRPr="00F60AB8">
        <w:rPr>
          <w:rFonts w:ascii="Times New Roman" w:hAnsi="Times New Roman" w:cs="Times New Roman"/>
          <w:sz w:val="24"/>
          <w:szCs w:val="24"/>
        </w:rPr>
        <w:t>с</w:t>
      </w:r>
      <w:r w:rsidRPr="00F60AB8">
        <w:rPr>
          <w:rFonts w:ascii="Times New Roman" w:hAnsi="Times New Roman" w:cs="Times New Roman"/>
          <w:sz w:val="24"/>
          <w:szCs w:val="24"/>
        </w:rPr>
        <w:t>сийской Федерации ответственность за воспитание своих детей, получение ими общего образования и создание для этого необходимых условий.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Педагогические работники Школы имеют право: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самостоятельно выбирать и использовать методики обучения и воспитания, уче</w:t>
      </w:r>
      <w:r w:rsidRPr="00F60AB8">
        <w:rPr>
          <w:color w:val="auto"/>
        </w:rPr>
        <w:t>б</w:t>
      </w:r>
      <w:r w:rsidRPr="00F60AB8">
        <w:rPr>
          <w:color w:val="auto"/>
        </w:rPr>
        <w:t>ники, рекомендованные или допущенные к использованию в образовательном процессе в соответствии с утвержденными федеральными перечнями учебников, учебные пособия и материалы, методы оценки знаний обучающихся, согласованные на заседании методич</w:t>
      </w:r>
      <w:r w:rsidRPr="00F60AB8">
        <w:rPr>
          <w:color w:val="auto"/>
        </w:rPr>
        <w:t>е</w:t>
      </w:r>
      <w:r w:rsidRPr="00F60AB8">
        <w:rPr>
          <w:color w:val="auto"/>
        </w:rPr>
        <w:t>ского совета Школы в рам</w:t>
      </w:r>
      <w:r w:rsidR="002544AA">
        <w:rPr>
          <w:color w:val="auto"/>
        </w:rPr>
        <w:t xml:space="preserve">ках реализации Программы </w:t>
      </w:r>
      <w:r w:rsidRPr="00F60AB8">
        <w:rPr>
          <w:color w:val="auto"/>
        </w:rPr>
        <w:t xml:space="preserve"> развития Школы;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повышать квалификацию в учреждениях высшего профессионального образов</w:t>
      </w:r>
      <w:r w:rsidRPr="00F60AB8">
        <w:t>а</w:t>
      </w:r>
      <w:r w:rsidRPr="00F60AB8">
        <w:t>ния, а также в учреждениях системы переподготовки и повышения квалификации;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 xml:space="preserve">- на собственную программу самообразования; 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на аттестацию на добровольной основе на соответствующую квалификационную категорию, получение ее в случае успешного прохождения аттестации и оплату в соотве</w:t>
      </w:r>
      <w:r w:rsidRPr="00F60AB8">
        <w:rPr>
          <w:color w:val="auto"/>
        </w:rPr>
        <w:t>т</w:t>
      </w:r>
      <w:r w:rsidRPr="00F60AB8">
        <w:rPr>
          <w:color w:val="auto"/>
        </w:rPr>
        <w:t>ствии с присвоенной категорией;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сокращенную рабочую неделю – не более 36 часов в неделю, удлиненный оплачиваемый отпуск, получение пенсии по выслуге лет до достижения пенсионного во</w:t>
      </w:r>
      <w:r w:rsidRPr="00F60AB8">
        <w:rPr>
          <w:color w:val="auto"/>
        </w:rPr>
        <w:t>з</w:t>
      </w:r>
      <w:r w:rsidRPr="00F60AB8">
        <w:rPr>
          <w:color w:val="auto"/>
        </w:rPr>
        <w:t xml:space="preserve">раста, иные социальные гарантии и льготы, установленные законодательством Российской Федерации; 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на длительный (до одного года) отпуск не реже чем через каждые 10 лет непр</w:t>
      </w:r>
      <w:r w:rsidRPr="00F60AB8">
        <w:rPr>
          <w:color w:val="auto"/>
        </w:rPr>
        <w:t>е</w:t>
      </w:r>
      <w:r w:rsidRPr="00F60AB8">
        <w:rPr>
          <w:color w:val="auto"/>
        </w:rPr>
        <w:t>рывной преподавательской работы, порядок и условия которого определяет Учредитель;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на дополнительные меры социальной поддержки педагогическим работникам Школы, устанавливаемые Учредителем;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оплату труда за выполнение должностных обязанностей и работ, предусмо</w:t>
      </w:r>
      <w:r w:rsidRPr="00F60AB8">
        <w:rPr>
          <w:color w:val="auto"/>
        </w:rPr>
        <w:t>т</w:t>
      </w:r>
      <w:r w:rsidRPr="00F60AB8">
        <w:rPr>
          <w:color w:val="auto"/>
        </w:rPr>
        <w:t>ренных трудовым договором (контрактом);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lastRenderedPageBreak/>
        <w:t>- материальное и моральное вознаграждение, соответствующее качеству, объему и результатам труда;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обжаловать приказы и распоряжения Директора Школы;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требовать от обучающегося соблюдения дисциплины, выполнения настоящего Устава и других локальных актов Школы;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разрабатывать и вносить предложения по совершенствованию воспитательной, методической и учебной работы;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 участие в конкурсах профессионального мастерства;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на проявление творчества, инициативы, разработку и защиту собственной уче</w:t>
      </w:r>
      <w:r w:rsidRPr="00F60AB8">
        <w:t>б</w:t>
      </w:r>
      <w:r w:rsidRPr="00F60AB8">
        <w:t>ной программы, спецкурса и обеспечение их реализации;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уважительное отношение со стороны родителей (законных представителей), об</w:t>
      </w:r>
      <w:r w:rsidRPr="00F60AB8">
        <w:t>у</w:t>
      </w:r>
      <w:r w:rsidRPr="00F60AB8">
        <w:t>чающихся, работников Школы;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свободное выражение собственных взглядов и убеждений в форме, не противор</w:t>
      </w:r>
      <w:r w:rsidRPr="00F60AB8">
        <w:t>е</w:t>
      </w:r>
      <w:r w:rsidRPr="00F60AB8">
        <w:t>чащей действующему законодательству, общепринятым этическим нормам, основным ценностям Православия, настоящему Уставу, локальным актам Школы.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Работники Школы обязаны: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строго соблюдать требования настоящего Устава, дисциплину труда, Правила внутреннего трудового распорядка и иные локальные акты Школы;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выполнять условия трудового договора (контракта), должностную инструкцию;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color w:val="auto"/>
        </w:rPr>
        <w:t xml:space="preserve">- проходить в </w:t>
      </w:r>
      <w:r w:rsidRPr="00F60AB8">
        <w:rPr>
          <w:bCs/>
          <w:color w:val="auto"/>
        </w:rPr>
        <w:t xml:space="preserve">обязательном порядке в установленные сроки </w:t>
      </w:r>
      <w:r w:rsidRPr="00F60AB8">
        <w:rPr>
          <w:color w:val="auto"/>
        </w:rPr>
        <w:t>ежегодные медици</w:t>
      </w:r>
      <w:r w:rsidRPr="00F60AB8">
        <w:rPr>
          <w:color w:val="auto"/>
        </w:rPr>
        <w:t>н</w:t>
      </w:r>
      <w:r w:rsidRPr="00F60AB8">
        <w:rPr>
          <w:color w:val="auto"/>
        </w:rPr>
        <w:t>ские обследования, в соответствии с положением о проведении медицинских обследов</w:t>
      </w:r>
      <w:r w:rsidRPr="00F60AB8">
        <w:rPr>
          <w:color w:val="auto"/>
        </w:rPr>
        <w:t>а</w:t>
      </w:r>
      <w:r w:rsidR="002544AA">
        <w:rPr>
          <w:color w:val="auto"/>
        </w:rPr>
        <w:t>ний</w:t>
      </w:r>
      <w:r w:rsidRPr="00F60AB8">
        <w:rPr>
          <w:bCs/>
          <w:color w:val="auto"/>
        </w:rPr>
        <w:t>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соблюдать правила пожарной безопасности, требования охраны труда и техники безопасности, санитарно-гигиенического режима в Школе;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бережно относиться к имуществу Школы, обеспечивать сохранность материал</w:t>
      </w:r>
      <w:r w:rsidRPr="00F60AB8">
        <w:t>ь</w:t>
      </w:r>
      <w:r w:rsidRPr="00F60AB8">
        <w:t>но-технической базы Школы.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К педагогическим работникам Школы предъявляются дополнительные требования.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Педагогические работники обязаны: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соблюдать законодательство Российской Федерации 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постоянно повышать свой профессиональный уровень, иметь программу индив</w:t>
      </w:r>
      <w:r w:rsidRPr="00F60AB8">
        <w:t>и</w:t>
      </w:r>
      <w:r w:rsidRPr="00F60AB8">
        <w:t>дуального профессионального роста;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удовлетворять требованиям квалификационных характеристик должностей р</w:t>
      </w:r>
      <w:r w:rsidRPr="00F60AB8">
        <w:t>а</w:t>
      </w:r>
      <w:r w:rsidRPr="00F60AB8">
        <w:t>ботников образования, содержащихся в Едином квалификационном справочнике должн</w:t>
      </w:r>
      <w:r w:rsidRPr="00F60AB8">
        <w:t>о</w:t>
      </w:r>
      <w:r w:rsidRPr="00F60AB8">
        <w:t>стей руководителей, специалистов и служащих;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проходить аттестацию с целью подтверждения соответствия занимаемой должн</w:t>
      </w:r>
      <w:r w:rsidRPr="00F60AB8">
        <w:rPr>
          <w:color w:val="auto"/>
        </w:rPr>
        <w:t>о</w:t>
      </w:r>
      <w:r w:rsidRPr="00F60AB8">
        <w:rPr>
          <w:color w:val="auto"/>
        </w:rPr>
        <w:t>сти;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поддерживать дисциплину в Школе на основе уважения человеческого достои</w:t>
      </w:r>
      <w:r w:rsidRPr="00F60AB8">
        <w:t>н</w:t>
      </w:r>
      <w:r w:rsidRPr="00F60AB8">
        <w:t>ства обучающихся, работников Школы и родителей (законных представителей) обуча</w:t>
      </w:r>
      <w:r w:rsidRPr="00F60AB8">
        <w:t>ю</w:t>
      </w:r>
      <w:r w:rsidRPr="00F60AB8">
        <w:t>щихся;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допускать на уроки руководящих и педагогических работников Школы, родит</w:t>
      </w:r>
      <w:r w:rsidRPr="00F60AB8">
        <w:t>е</w:t>
      </w:r>
      <w:r w:rsidRPr="00F60AB8">
        <w:t>лей (законных представителей) обучающегося по предварительной договоренности;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уважать честь, достоинство и права обучающихся, их родителей (законных пре</w:t>
      </w:r>
      <w:r w:rsidRPr="00F60AB8">
        <w:rPr>
          <w:color w:val="auto"/>
        </w:rPr>
        <w:t>д</w:t>
      </w:r>
      <w:r w:rsidRPr="00F60AB8">
        <w:rPr>
          <w:color w:val="auto"/>
        </w:rPr>
        <w:t xml:space="preserve">ставителей), работников Школы; 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сотрудничать с семьями обучающихся по вопросам обучения и воспитания;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консультировать обучающихся и родителей (законных представителей) по пре</w:t>
      </w:r>
      <w:r w:rsidRPr="00F60AB8">
        <w:t>д</w:t>
      </w:r>
      <w:r w:rsidRPr="00F60AB8">
        <w:t>мету, дисциплине (модулю);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быть всегда и во всем корректным, доброжелательным, воздержаться от действий и высказываний, ведущих к осложнению морально-психологического климата в колле</w:t>
      </w:r>
      <w:r w:rsidRPr="00F60AB8">
        <w:t>к</w:t>
      </w:r>
      <w:r w:rsidRPr="00F60AB8">
        <w:t>тиве Школы;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участвовать в работе совещаний, педагогических советов, семинаров, консили</w:t>
      </w:r>
      <w:r w:rsidRPr="00F60AB8">
        <w:t>у</w:t>
      </w:r>
      <w:r w:rsidRPr="00F60AB8">
        <w:t>мов, родительских собраний;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lastRenderedPageBreak/>
        <w:t>- создавать условия для развития самостоятельности обучающихся, формирования потребности в саморазвитии;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осуществлять дифференцированный подход к обучающимся;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поддерживать традиции и честь Школы, повышать её престиж.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Иные права и обязанности работников Школы определяются должностными и</w:t>
      </w:r>
      <w:r w:rsidRPr="00F60AB8">
        <w:t>н</w:t>
      </w:r>
      <w:r w:rsidRPr="00F60AB8">
        <w:t>струкциями, Правилами внутреннего трудового распорядка и иными локальными актами Школы.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Педагогические работники несут ответственность за сохранность жизни, физич</w:t>
      </w:r>
      <w:r w:rsidRPr="00F60AB8">
        <w:rPr>
          <w:color w:val="auto"/>
        </w:rPr>
        <w:t>е</w:t>
      </w:r>
      <w:r w:rsidRPr="00F60AB8">
        <w:rPr>
          <w:color w:val="auto"/>
        </w:rPr>
        <w:t>ского и психического здоровья обучающихся в процессе учебной работы, внеклассных занятий и внешкольных мероприятий.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Педагогическим работникам запрещается: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изменять по своему усмотрению расписание уроков (учебных занятий) и график работы;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удлинять или сокращать продолжительность уроков и перерывов между ними (перемен).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За невыполнение без уважительных причин Правил внутреннего трудового расп</w:t>
      </w:r>
      <w:r w:rsidRPr="00F60AB8">
        <w:t>о</w:t>
      </w:r>
      <w:r w:rsidRPr="00F60AB8">
        <w:t>рядка, а также должностных обязанностей к работникам Школы применяются меры ди</w:t>
      </w:r>
      <w:r w:rsidRPr="00F60AB8">
        <w:t>с</w:t>
      </w:r>
      <w:r w:rsidRPr="00F60AB8">
        <w:t>циплинарного взыскания, предусмотренные трудовым законодательством Российской Ф</w:t>
      </w:r>
      <w:r w:rsidRPr="00F60AB8">
        <w:t>е</w:t>
      </w:r>
      <w:r w:rsidRPr="00F60AB8">
        <w:t>дерации.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Порядок комплектования Школы работниками регламентируется настоящим Уст</w:t>
      </w:r>
      <w:r w:rsidRPr="00F60AB8">
        <w:rPr>
          <w:color w:val="auto"/>
        </w:rPr>
        <w:t>а</w:t>
      </w:r>
      <w:r w:rsidRPr="00F60AB8">
        <w:rPr>
          <w:color w:val="auto"/>
        </w:rPr>
        <w:t>вом. Для работников Школы работодателем является данная Школа.</w:t>
      </w:r>
    </w:p>
    <w:p w:rsidR="00B911C8" w:rsidRPr="00F60AB8" w:rsidRDefault="00B911C8" w:rsidP="00675C07">
      <w:pPr>
        <w:shd w:val="clear" w:color="auto" w:fill="FFFFFF"/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Комплектование Школы кадрами производит Директор в соответствии со штатным расписанием и учебным планом. 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Педагогическими работниками являются лица, которые в силу положений фед</w:t>
      </w:r>
      <w:r w:rsidRPr="00F60AB8">
        <w:t>е</w:t>
      </w:r>
      <w:r w:rsidRPr="00F60AB8">
        <w:t>ральных законов и иных нормативных правовых актов Российской Федерации относятся к категории работников, осуществляющих на основе трудовых договоров педагогическую деятельность в образовательных и иных учреждениях, реализующих образовательные программы.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К педагогической деятельности допускаются лица: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имеющие определенный уровень профессионального образования (образовател</w:t>
      </w:r>
      <w:r w:rsidRPr="00F60AB8">
        <w:t>ь</w:t>
      </w:r>
      <w:r w:rsidRPr="00F60AB8">
        <w:t xml:space="preserve">ный ценз), подтверждаемый соответствующим документом государственного образца об уровне образования и (или) квалификации; 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соответствующие определенным требованиям к профилю полученной специал</w:t>
      </w:r>
      <w:r w:rsidRPr="00F60AB8">
        <w:t>ь</w:t>
      </w:r>
      <w:r w:rsidRPr="00F60AB8">
        <w:t>ности по образованию и квалификации работника, в том числе к стажу работы, которые содержатся в Едином квалификационном справочнике должностей руководителей, спец</w:t>
      </w:r>
      <w:r w:rsidRPr="00F60AB8">
        <w:t>и</w:t>
      </w:r>
      <w:r w:rsidRPr="00F60AB8">
        <w:t>алистов и служащих.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Квалификация работника (степень его профессиональной обученности: уровень подготовки, опыт работы, наличие знаний и навыков, необходимых для выполнения ко</w:t>
      </w:r>
      <w:r w:rsidRPr="00F60AB8">
        <w:t>н</w:t>
      </w:r>
      <w:r w:rsidRPr="00F60AB8">
        <w:t>кретного вида работы) устанавливается в виде разряда, категории.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Трудовые отношения работников Школы регулируются трудовым законодател</w:t>
      </w:r>
      <w:r w:rsidRPr="00F60AB8">
        <w:rPr>
          <w:color w:val="auto"/>
        </w:rPr>
        <w:t>ь</w:t>
      </w:r>
      <w:r w:rsidRPr="00F60AB8">
        <w:rPr>
          <w:color w:val="auto"/>
        </w:rPr>
        <w:t>ством Российской Федерации и оформляются трудовым договором (контрактом), закл</w:t>
      </w:r>
      <w:r w:rsidRPr="00F60AB8">
        <w:rPr>
          <w:color w:val="auto"/>
        </w:rPr>
        <w:t>ю</w:t>
      </w:r>
      <w:r w:rsidRPr="00F60AB8">
        <w:rPr>
          <w:color w:val="auto"/>
        </w:rPr>
        <w:t xml:space="preserve">ченным в письменной форме между работником и работодателем. 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rPr>
          <w:rStyle w:val="a5"/>
          <w:b w:val="0"/>
        </w:rPr>
        <w:t xml:space="preserve">При заключении трудового договора лицо, поступающее на работу, предъявляет работодателю: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паспорт или иной документ, удостоверяющий личность;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страховое свидетельство государственного пенсионного страхования;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документы воинского учета – для военнообязанных и лиц, подлежащих призыву на военную службу;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lastRenderedPageBreak/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</w:t>
      </w:r>
      <w:r w:rsidRPr="00F60AB8">
        <w:rPr>
          <w:color w:val="auto"/>
        </w:rPr>
        <w:t>в</w:t>
      </w:r>
      <w:r w:rsidRPr="00F60AB8">
        <w:rPr>
          <w:color w:val="auto"/>
        </w:rPr>
        <w:t xml:space="preserve">ки;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справку о наличии (отсутствии) судимости и (или) факта уголовного преследов</w:t>
      </w:r>
      <w:r w:rsidRPr="00F60AB8">
        <w:rPr>
          <w:color w:val="auto"/>
        </w:rPr>
        <w:t>а</w:t>
      </w:r>
      <w:r w:rsidRPr="00F60AB8">
        <w:rPr>
          <w:color w:val="auto"/>
        </w:rPr>
        <w:t>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</w:t>
      </w:r>
      <w:r w:rsidRPr="00F60AB8">
        <w:rPr>
          <w:color w:val="auto"/>
        </w:rPr>
        <w:t>л</w:t>
      </w:r>
      <w:r w:rsidRPr="00F60AB8">
        <w:rPr>
          <w:color w:val="auto"/>
        </w:rPr>
        <w:t>нительной власти, осуществляющим функции по выработке и реализации государстве</w:t>
      </w:r>
      <w:r w:rsidRPr="00F60AB8">
        <w:rPr>
          <w:color w:val="auto"/>
        </w:rPr>
        <w:t>н</w:t>
      </w:r>
      <w:r w:rsidRPr="00F60AB8">
        <w:rPr>
          <w:color w:val="auto"/>
        </w:rPr>
        <w:t>ной политики и нормативно-правовому регулированию в сфере внутренних дел, – при п</w:t>
      </w:r>
      <w:r w:rsidRPr="00F60AB8">
        <w:rPr>
          <w:color w:val="auto"/>
        </w:rPr>
        <w:t>о</w:t>
      </w:r>
      <w:r w:rsidRPr="00F60AB8">
        <w:rPr>
          <w:color w:val="auto"/>
        </w:rPr>
        <w:t>ступлении на работу, связанную с деятельностью, к осуществлению которой в соотве</w:t>
      </w:r>
      <w:r w:rsidRPr="00F60AB8">
        <w:rPr>
          <w:color w:val="auto"/>
        </w:rPr>
        <w:t>т</w:t>
      </w:r>
      <w:r w:rsidRPr="00F60AB8">
        <w:rPr>
          <w:color w:val="auto"/>
        </w:rPr>
        <w:t>ствии с Трудовым кодексом Российской Федерации, иным федеральным законом не д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пускаются лица, имеющие или имевшие судимость, подвергающиеся или подвергавшиеся уголовному преследованию. 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При поступлении на работу в Школу педагогические работники обязаны пр</w:t>
      </w:r>
      <w:r w:rsidR="002544AA">
        <w:t xml:space="preserve">ойти </w:t>
      </w:r>
      <w:r w:rsidRPr="00F60AB8">
        <w:t>предварительный медицинский осмотр (обследование) для выявления медицинских пр</w:t>
      </w:r>
      <w:r w:rsidRPr="00F60AB8">
        <w:t>о</w:t>
      </w:r>
      <w:r w:rsidRPr="00F60AB8">
        <w:t>тивопоказаний к осуществлению педагогической деятельности, данные, о прохождении которого вносятся в личные медицинские книжки установленного образца.</w:t>
      </w:r>
    </w:p>
    <w:p w:rsidR="00B911C8" w:rsidRPr="00F60AB8" w:rsidRDefault="00B911C8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Все работники Школы должны быть привиты в соответствии с национальным к</w:t>
      </w:r>
      <w:r w:rsidRPr="00F60AB8">
        <w:rPr>
          <w:rFonts w:ascii="Times New Roman" w:hAnsi="Times New Roman" w:cs="Times New Roman"/>
          <w:sz w:val="24"/>
          <w:szCs w:val="24"/>
        </w:rPr>
        <w:t>а</w:t>
      </w:r>
      <w:r w:rsidRPr="00F60AB8">
        <w:rPr>
          <w:rFonts w:ascii="Times New Roman" w:hAnsi="Times New Roman" w:cs="Times New Roman"/>
          <w:sz w:val="24"/>
          <w:szCs w:val="24"/>
        </w:rPr>
        <w:t>лендарем профилактических прививок. Работники, уклоняющиеся от прохождения мед</w:t>
      </w:r>
      <w:r w:rsidRPr="00F60AB8">
        <w:rPr>
          <w:rFonts w:ascii="Times New Roman" w:hAnsi="Times New Roman" w:cs="Times New Roman"/>
          <w:sz w:val="24"/>
          <w:szCs w:val="24"/>
        </w:rPr>
        <w:t>и</w:t>
      </w:r>
      <w:r w:rsidRPr="00F60AB8">
        <w:rPr>
          <w:rFonts w:ascii="Times New Roman" w:hAnsi="Times New Roman" w:cs="Times New Roman"/>
          <w:sz w:val="24"/>
          <w:szCs w:val="24"/>
        </w:rPr>
        <w:t xml:space="preserve">цинских осмотров, к работе не допускаются.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К педагогической деятельности не допускаются лица: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лишенные права заниматься ею в соответствии с вступившим в законную силу приговором суда;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имеющие или имевшие судимость, подвергающиеся или подвергавшиеся уголо</w:t>
      </w:r>
      <w:r w:rsidRPr="00F60AB8">
        <w:rPr>
          <w:color w:val="auto"/>
        </w:rPr>
        <w:t>в</w:t>
      </w:r>
      <w:r w:rsidRPr="00F60AB8">
        <w:rPr>
          <w:color w:val="auto"/>
        </w:rPr>
        <w:t>ному преследованию (за исключением лиц, уголовное преследование в отношении кот</w:t>
      </w:r>
      <w:r w:rsidRPr="00F60AB8">
        <w:rPr>
          <w:color w:val="auto"/>
        </w:rPr>
        <w:t>о</w:t>
      </w:r>
      <w:r w:rsidRPr="00F60AB8">
        <w:rPr>
          <w:color w:val="auto"/>
        </w:rPr>
        <w:t>рых прекращено по реабилитирующим основаниям) за преступления против жизни и зд</w:t>
      </w:r>
      <w:r w:rsidRPr="00F60AB8">
        <w:rPr>
          <w:color w:val="auto"/>
        </w:rPr>
        <w:t>о</w:t>
      </w:r>
      <w:r w:rsidRPr="00F60AB8">
        <w:rPr>
          <w:color w:val="auto"/>
        </w:rPr>
        <w:t>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</w:t>
      </w:r>
      <w:r w:rsidRPr="00F60AB8">
        <w:rPr>
          <w:color w:val="auto"/>
        </w:rPr>
        <w:t>о</w:t>
      </w:r>
      <w:r w:rsidRPr="00F60AB8">
        <w:rPr>
          <w:color w:val="auto"/>
        </w:rPr>
        <w:t>ловой свободы личности, против семьи и несовершеннолетних, здоровья населения и о</w:t>
      </w:r>
      <w:r w:rsidRPr="00F60AB8">
        <w:rPr>
          <w:color w:val="auto"/>
        </w:rPr>
        <w:t>б</w:t>
      </w:r>
      <w:r w:rsidRPr="00F60AB8">
        <w:rPr>
          <w:color w:val="auto"/>
        </w:rPr>
        <w:t xml:space="preserve">щественной нравственности, а также против общественной безопасности;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имеющие неснятую или непогашенную судимость за умышленные тяжкие и ос</w:t>
      </w:r>
      <w:r w:rsidRPr="00F60AB8">
        <w:rPr>
          <w:color w:val="auto"/>
        </w:rPr>
        <w:t>о</w:t>
      </w:r>
      <w:r w:rsidRPr="00F60AB8">
        <w:rPr>
          <w:color w:val="auto"/>
        </w:rPr>
        <w:t xml:space="preserve">бо тяжкие преступления;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- признанные недееспособными в установленном федеральным законом порядке;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</w:t>
      </w:r>
      <w:r w:rsidRPr="00F60AB8">
        <w:rPr>
          <w:color w:val="auto"/>
        </w:rPr>
        <w:t>р</w:t>
      </w:r>
      <w:r w:rsidRPr="00F60AB8">
        <w:rPr>
          <w:color w:val="auto"/>
        </w:rPr>
        <w:t xml:space="preserve">ственной политики и нормативно-правовому регулированию в области здравоохранения. 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Прием на работу лиц, имеющих допуск по состоянию здоровья, прошедших пр</w:t>
      </w:r>
      <w:r w:rsidRPr="00F60AB8">
        <w:t>о</w:t>
      </w:r>
      <w:r w:rsidRPr="00F60AB8">
        <w:t>фессиональную гигиеническую подготовку и аттестацию оформляется приказом директ</w:t>
      </w:r>
      <w:r w:rsidRPr="00F60AB8">
        <w:t>о</w:t>
      </w:r>
      <w:r w:rsidRPr="00F60AB8">
        <w:t>ра. Допускается привлечение педагогических и иных работников по трудовому соглаш</w:t>
      </w:r>
      <w:r w:rsidRPr="00F60AB8">
        <w:t>е</w:t>
      </w:r>
      <w:r w:rsidRPr="00F60AB8">
        <w:t>нию (договору подряда).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При приеме на работу (до подписания трудового договора) работодатель обязан ознакомить принимаемого работника под роспись с документами, непосредственно св</w:t>
      </w:r>
      <w:r w:rsidRPr="00F60AB8">
        <w:rPr>
          <w:color w:val="auto"/>
        </w:rPr>
        <w:t>я</w:t>
      </w:r>
      <w:r w:rsidRPr="00F60AB8">
        <w:rPr>
          <w:color w:val="auto"/>
        </w:rPr>
        <w:t>занными с его трудовой деятельностью: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настоящим Уставом;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коллективным трудовым договором;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Правилами внутреннего трудового распорядка;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должностной инструкцией;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приказами по охране труда, правилами техники безопасности, пожарной безопа</w:t>
      </w:r>
      <w:r w:rsidRPr="00F60AB8">
        <w:rPr>
          <w:color w:val="auto"/>
        </w:rPr>
        <w:t>с</w:t>
      </w:r>
      <w:r w:rsidRPr="00F60AB8">
        <w:rPr>
          <w:color w:val="auto"/>
        </w:rPr>
        <w:t xml:space="preserve">ности, поведению в чрезвычайной ситуации;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иными документами и локальными актами Школы.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>Лицо, лишенное решением суда права работать в образовательных учреждениях в течение определенного срока, не может быть принято на работу в Школу в течение этого срока.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lastRenderedPageBreak/>
        <w:t>Заработная плата выплачивается работнику за выполнение им должностных об</w:t>
      </w:r>
      <w:r w:rsidRPr="00F60AB8">
        <w:rPr>
          <w:color w:val="auto"/>
        </w:rPr>
        <w:t>я</w:t>
      </w:r>
      <w:r w:rsidRPr="00F60AB8">
        <w:rPr>
          <w:color w:val="auto"/>
        </w:rPr>
        <w:t>занностей и работ, предусмотренных трудовым договором в соответствии с действующ</w:t>
      </w:r>
      <w:r w:rsidRPr="00F60AB8">
        <w:rPr>
          <w:color w:val="auto"/>
        </w:rPr>
        <w:t>и</w:t>
      </w:r>
      <w:r w:rsidRPr="00F60AB8">
        <w:rPr>
          <w:color w:val="auto"/>
        </w:rPr>
        <w:t xml:space="preserve">ми системами оплаты труда. 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Выполнение работником других работ и обязанностей оплачивается по дополн</w:t>
      </w:r>
      <w:r w:rsidRPr="00F60AB8">
        <w:rPr>
          <w:color w:val="auto"/>
        </w:rPr>
        <w:t>и</w:t>
      </w:r>
      <w:r w:rsidRPr="00F60AB8">
        <w:rPr>
          <w:color w:val="auto"/>
        </w:rPr>
        <w:t>тельному соглашению к трудовому договору (контракту), кроме случаев, предусмотре</w:t>
      </w:r>
      <w:r w:rsidRPr="00F60AB8">
        <w:rPr>
          <w:color w:val="auto"/>
        </w:rPr>
        <w:t>н</w:t>
      </w:r>
      <w:r w:rsidRPr="00F60AB8">
        <w:rPr>
          <w:color w:val="auto"/>
        </w:rPr>
        <w:t>ных законодательством Российской Федерации.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Объем учебной нагрузки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Школе.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Учебная нагрузка, объем которой больше или меньше нормы часов за ставку зар</w:t>
      </w:r>
      <w:r w:rsidRPr="00F60AB8">
        <w:rPr>
          <w:color w:val="auto"/>
        </w:rPr>
        <w:t>а</w:t>
      </w:r>
      <w:r w:rsidRPr="00F60AB8">
        <w:rPr>
          <w:color w:val="auto"/>
        </w:rPr>
        <w:t>ботной платы, устанавливается только с письменного согласия работника.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Установленный в начале учебного года объем учебной нагрузки не может быть уменьшен в течение учебного года по инициативе Школы,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</w:t>
      </w:r>
      <w:r w:rsidRPr="00F60AB8">
        <w:rPr>
          <w:color w:val="auto"/>
        </w:rPr>
        <w:t>о</w:t>
      </w:r>
      <w:r w:rsidRPr="00F60AB8">
        <w:rPr>
          <w:color w:val="auto"/>
        </w:rPr>
        <w:t>лугодиях.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Установленный в текущем учебном году объем учебной нагрузки не может быть уменьшен по инициативе Школы в следующем учебном году, за исключением указанных выше случаев.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При установлении учебной нагрузки на новый учебный год педагогическим рабо</w:t>
      </w:r>
      <w:r w:rsidRPr="00F60AB8">
        <w:rPr>
          <w:color w:val="auto"/>
        </w:rPr>
        <w:t>т</w:t>
      </w:r>
      <w:r w:rsidR="002C081A">
        <w:rPr>
          <w:color w:val="auto"/>
        </w:rPr>
        <w:t>никам, для которых Школа</w:t>
      </w:r>
      <w:r w:rsidRPr="00F60AB8">
        <w:rPr>
          <w:color w:val="auto"/>
        </w:rPr>
        <w:t xml:space="preserve"> является местом основной работы, как правило, сохраняется ее объем и преемственность преподавания предметов в классах.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</w:t>
      </w:r>
      <w:r w:rsidRPr="00F60AB8">
        <w:rPr>
          <w:color w:val="auto"/>
        </w:rPr>
        <w:t>с</w:t>
      </w:r>
      <w:r w:rsidRPr="00F60AB8">
        <w:rPr>
          <w:color w:val="auto"/>
        </w:rPr>
        <w:t>питательной работы с обучающимися в классе.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 xml:space="preserve">Заработная плата работников Школы устанавливается Школой самостоятельно в зависимости от квалификации работников, сложности и условий выполняемой работы, количества затраченного труда и максимальным размером не ограничивается.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 xml:space="preserve">Заработная плата работников Школы включает в себя: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>- базовую часть,  состоящую из установленных работникам по тарификации дол</w:t>
      </w:r>
      <w:r w:rsidRPr="00F60AB8">
        <w:rPr>
          <w:bCs/>
          <w:color w:val="auto"/>
        </w:rPr>
        <w:t>ж</w:t>
      </w:r>
      <w:r w:rsidRPr="00F60AB8">
        <w:rPr>
          <w:bCs/>
          <w:color w:val="auto"/>
        </w:rPr>
        <w:t xml:space="preserve">ностных окладов;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 xml:space="preserve">- компенсационную часть, состоящую из выплат компенсационного характера к должностным окладам (ставкам);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 xml:space="preserve">- стимулирующую часть, включающую выплаты за качество и результативность труда, премии и иные поощрительные выплаты.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>Размер должностного оклада (ставки) заработной платы работника устанавливается директором Школы с учетом коэффициентов (надбавок, доплат), предусмотренных л</w:t>
      </w:r>
      <w:r w:rsidRPr="00F60AB8">
        <w:rPr>
          <w:bCs/>
          <w:color w:val="auto"/>
        </w:rPr>
        <w:t>о</w:t>
      </w:r>
      <w:r w:rsidRPr="00F60AB8">
        <w:rPr>
          <w:bCs/>
          <w:color w:val="auto"/>
        </w:rPr>
        <w:t>кальными актами Школы  за сложность и объем выполняемой работы на основе базовых должностных окладов (базовых ставок), установленных для соответствующей професси</w:t>
      </w:r>
      <w:r w:rsidRPr="00F60AB8">
        <w:rPr>
          <w:bCs/>
          <w:color w:val="auto"/>
        </w:rPr>
        <w:t>о</w:t>
      </w:r>
      <w:r w:rsidRPr="00F60AB8">
        <w:rPr>
          <w:bCs/>
          <w:color w:val="auto"/>
        </w:rPr>
        <w:t xml:space="preserve">нальной квалификационной группы.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>Компенсационные выплаты определяются в процентах к должностному окладу (ставке) работника или в абсолютных размерах в соответствии с трудовым  законодател</w:t>
      </w:r>
      <w:r w:rsidRPr="00F60AB8">
        <w:rPr>
          <w:bCs/>
          <w:color w:val="auto"/>
        </w:rPr>
        <w:t>ь</w:t>
      </w:r>
      <w:r w:rsidRPr="00F60AB8">
        <w:rPr>
          <w:bCs/>
          <w:color w:val="auto"/>
        </w:rPr>
        <w:t xml:space="preserve">ством Российской Федерации и иными действующими нормативными правовыми актами, а также локальными актами Школы. </w:t>
      </w:r>
    </w:p>
    <w:p w:rsidR="00B911C8" w:rsidRPr="00F60AB8" w:rsidRDefault="00B911C8" w:rsidP="00675C07">
      <w:pPr>
        <w:ind w:firstLine="709"/>
        <w:jc w:val="both"/>
        <w:rPr>
          <w:bCs/>
          <w:color w:val="auto"/>
        </w:rPr>
      </w:pPr>
      <w:r w:rsidRPr="00F60AB8">
        <w:rPr>
          <w:bCs/>
          <w:color w:val="auto"/>
        </w:rPr>
        <w:t>Система оплаты труда в Школе, предусматривающая размеры должностных окл</w:t>
      </w:r>
      <w:r w:rsidRPr="00F60AB8">
        <w:rPr>
          <w:bCs/>
          <w:color w:val="auto"/>
        </w:rPr>
        <w:t>а</w:t>
      </w:r>
      <w:r w:rsidRPr="00F60AB8">
        <w:rPr>
          <w:bCs/>
          <w:color w:val="auto"/>
        </w:rPr>
        <w:t>дов (ставок), выплаты компенсационного и стимулирующего характера, порядок и усл</w:t>
      </w:r>
      <w:r w:rsidRPr="00F60AB8">
        <w:rPr>
          <w:bCs/>
          <w:color w:val="auto"/>
        </w:rPr>
        <w:t>о</w:t>
      </w:r>
      <w:r w:rsidRPr="00F60AB8">
        <w:rPr>
          <w:bCs/>
          <w:color w:val="auto"/>
        </w:rPr>
        <w:t>вия их осуществления, установлена Положением об оплате труда работников Школы и иными локальными актами, принимаемыми с учетом мнения представительного органа работников (профсоюзного комитета). Условия оплаты труда работника Школы указыв</w:t>
      </w:r>
      <w:r w:rsidRPr="00F60AB8">
        <w:rPr>
          <w:bCs/>
          <w:color w:val="auto"/>
        </w:rPr>
        <w:t>а</w:t>
      </w:r>
      <w:r w:rsidRPr="00F60AB8">
        <w:rPr>
          <w:bCs/>
          <w:color w:val="auto"/>
        </w:rPr>
        <w:lastRenderedPageBreak/>
        <w:t>ются в трудовом договоре (контракте) с ним либо в приложении (отдельном соглашении) к трудовому договору в соответствии с действующей в Школе системой оплаты труда.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За работниками, привлекаемыми по решению уполномоченных органов исполн</w:t>
      </w:r>
      <w:r w:rsidRPr="00F60AB8">
        <w:rPr>
          <w:color w:val="auto"/>
        </w:rPr>
        <w:t>и</w:t>
      </w:r>
      <w:r w:rsidRPr="00F60AB8">
        <w:rPr>
          <w:color w:val="auto"/>
        </w:rPr>
        <w:t>тельной власти к проведению единого государственного экзамена в рабочее время и осв</w:t>
      </w:r>
      <w:r w:rsidRPr="00F60AB8">
        <w:rPr>
          <w:color w:val="auto"/>
        </w:rPr>
        <w:t>о</w:t>
      </w:r>
      <w:r w:rsidRPr="00F60AB8">
        <w:rPr>
          <w:color w:val="auto"/>
        </w:rPr>
        <w:t>божденными от основной работы на период проведения единого государственного экз</w:t>
      </w:r>
      <w:r w:rsidRPr="00F60AB8">
        <w:rPr>
          <w:color w:val="auto"/>
        </w:rPr>
        <w:t>а</w:t>
      </w:r>
      <w:r w:rsidRPr="00F60AB8">
        <w:rPr>
          <w:color w:val="auto"/>
        </w:rPr>
        <w:t>мена, сохраняются гарантии, установленные трудовым законодательством Российской Федерации и иными содержащими нормы трудового права актами.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Школа, в пределах имеющихся у нее средств, самостоятельно определяет размеры доплат и надбавок, премий и других выплат стимулирующего характера.</w:t>
      </w:r>
    </w:p>
    <w:p w:rsidR="00B911C8" w:rsidRPr="00F60AB8" w:rsidRDefault="00B911C8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Дисциплинарное расследование нарушений, допущенных педагогическими рабо</w:t>
      </w:r>
      <w:r w:rsidRPr="00F60AB8">
        <w:rPr>
          <w:color w:val="auto"/>
        </w:rPr>
        <w:t>т</w:t>
      </w:r>
      <w:r w:rsidRPr="00F60AB8">
        <w:rPr>
          <w:color w:val="auto"/>
        </w:rPr>
        <w:t>никами Школы норм профессионального поведения и (или) настоящего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</w:t>
      </w:r>
      <w:r w:rsidRPr="00F60AB8">
        <w:rPr>
          <w:color w:val="auto"/>
        </w:rPr>
        <w:t>и</w:t>
      </w:r>
      <w:r w:rsidRPr="00F60AB8">
        <w:rPr>
          <w:color w:val="auto"/>
        </w:rPr>
        <w:t>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</w:t>
      </w:r>
      <w:r w:rsidRPr="00F60AB8">
        <w:rPr>
          <w:color w:val="auto"/>
        </w:rPr>
        <w:t>с</w:t>
      </w:r>
      <w:r w:rsidRPr="00F60AB8">
        <w:rPr>
          <w:color w:val="auto"/>
        </w:rPr>
        <w:t>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B911C8" w:rsidRPr="00F60AB8" w:rsidRDefault="00B911C8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Трудовые отношения с педагогическими работниками Школы прекращаются по основаниям, предусмотренным законодательством Российской Федерации о труде и</w:t>
      </w:r>
      <w:r w:rsidR="00E7562F">
        <w:t xml:space="preserve"> Ф</w:t>
      </w:r>
      <w:r w:rsidR="00E7562F">
        <w:t>е</w:t>
      </w:r>
      <w:r w:rsidR="00E7562F">
        <w:t xml:space="preserve">деральным </w:t>
      </w:r>
      <w:r w:rsidRPr="00F60AB8">
        <w:t xml:space="preserve"> Зако</w:t>
      </w:r>
      <w:r w:rsidR="00E7562F">
        <w:t xml:space="preserve">ном </w:t>
      </w:r>
      <w:r w:rsidRPr="00F60AB8">
        <w:t xml:space="preserve"> «Об образовании</w:t>
      </w:r>
      <w:r w:rsidR="00E7562F">
        <w:t xml:space="preserve"> в Российской Федерации</w:t>
      </w:r>
      <w:r w:rsidRPr="00F60AB8">
        <w:t>».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Помимо оснований прекращения трудового договора по инициативе работодателя, предусмотренных Трудовым кодексом Российской Федерации, основаниями для увольн</w:t>
      </w:r>
      <w:r w:rsidRPr="00F60AB8">
        <w:rPr>
          <w:color w:val="auto"/>
        </w:rPr>
        <w:t>е</w:t>
      </w:r>
      <w:r w:rsidRPr="00F60AB8">
        <w:rPr>
          <w:color w:val="auto"/>
        </w:rPr>
        <w:t>ния педагогического работника Школы по инициативе Школы до истечения срока де</w:t>
      </w:r>
      <w:r w:rsidRPr="00F60AB8">
        <w:rPr>
          <w:color w:val="auto"/>
        </w:rPr>
        <w:t>й</w:t>
      </w:r>
      <w:r w:rsidRPr="00F60AB8">
        <w:rPr>
          <w:color w:val="auto"/>
        </w:rPr>
        <w:t>ствия трудового договора являются: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повторное в течение года грубое нарушение настоящего Устава;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применение, в том числе однократное, методов воспитания, связанных с физич</w:t>
      </w:r>
      <w:r w:rsidRPr="00F60AB8">
        <w:rPr>
          <w:color w:val="auto"/>
        </w:rPr>
        <w:t>е</w:t>
      </w:r>
      <w:r w:rsidRPr="00F60AB8">
        <w:rPr>
          <w:color w:val="auto"/>
        </w:rPr>
        <w:t>ским и (или) психическим насилием над личностью обучающегося;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- появление на работе в состоянии алкогольного, наркотического или токсического опьянения.</w:t>
      </w:r>
    </w:p>
    <w:p w:rsidR="00B911C8" w:rsidRPr="00F60AB8" w:rsidRDefault="00B911C8" w:rsidP="00675C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Увольнение по настоящим основаниям может осуществляться Школой без согл</w:t>
      </w:r>
      <w:r w:rsidRPr="00F60AB8">
        <w:rPr>
          <w:color w:val="auto"/>
        </w:rPr>
        <w:t>а</w:t>
      </w:r>
      <w:r w:rsidRPr="00F60AB8">
        <w:rPr>
          <w:color w:val="auto"/>
        </w:rPr>
        <w:t xml:space="preserve">сия </w:t>
      </w:r>
      <w:r w:rsidRPr="00F60AB8">
        <w:rPr>
          <w:bCs/>
          <w:color w:val="auto"/>
        </w:rPr>
        <w:t>представительного органа работников (профсоюзного комитета)</w:t>
      </w:r>
      <w:r w:rsidRPr="00F60AB8">
        <w:rPr>
          <w:color w:val="auto"/>
        </w:rPr>
        <w:t>.</w:t>
      </w:r>
    </w:p>
    <w:p w:rsidR="006963F7" w:rsidRPr="00F15FBA" w:rsidRDefault="00E7562F" w:rsidP="00675C07">
      <w:pPr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6963F7" w:rsidRPr="00F15FBA">
        <w:rPr>
          <w:b/>
          <w:bCs/>
          <w:color w:val="auto"/>
        </w:rPr>
        <w:t>. Порядок изменения Устава</w:t>
      </w:r>
    </w:p>
    <w:p w:rsidR="006963F7" w:rsidRPr="00F60AB8" w:rsidRDefault="006963F7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Изменения и дополнения </w:t>
      </w:r>
      <w:r w:rsidR="00690F69">
        <w:rPr>
          <w:color w:val="auto"/>
        </w:rPr>
        <w:t>в У</w:t>
      </w:r>
      <w:r w:rsidR="000007E1">
        <w:rPr>
          <w:color w:val="auto"/>
        </w:rPr>
        <w:t xml:space="preserve">став принимаются </w:t>
      </w:r>
      <w:r w:rsidR="001C240A">
        <w:rPr>
          <w:color w:val="auto"/>
        </w:rPr>
        <w:t xml:space="preserve"> и утверждаются Учредителем с письменного разрешения (благословения) архиерея.</w:t>
      </w:r>
      <w:r w:rsidRPr="00F60AB8">
        <w:rPr>
          <w:color w:val="auto"/>
        </w:rPr>
        <w:t xml:space="preserve"> Изменения и дополнения в Устав вносятся в </w:t>
      </w:r>
      <w:hyperlink r:id="rId10" w:history="1">
        <w:r w:rsidRPr="00F60AB8">
          <w:rPr>
            <w:rStyle w:val="a7"/>
            <w:color w:val="auto"/>
          </w:rPr>
          <w:t>порядке</w:t>
        </w:r>
      </w:hyperlink>
      <w:r w:rsidRPr="00F60AB8">
        <w:rPr>
          <w:color w:val="auto"/>
        </w:rPr>
        <w:t>, установленном законодательством Российской Федерации.</w:t>
      </w:r>
    </w:p>
    <w:p w:rsidR="006963F7" w:rsidRPr="00F60AB8" w:rsidRDefault="006963F7" w:rsidP="00675C07">
      <w:pPr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color w:val="auto"/>
        </w:rPr>
        <w:t xml:space="preserve">Изменения и дополнения в Устав вступают в силу </w:t>
      </w:r>
      <w:r w:rsidRPr="00F60AB8">
        <w:rPr>
          <w:bCs/>
          <w:color w:val="auto"/>
          <w:spacing w:val="-2"/>
          <w:w w:val="101"/>
        </w:rPr>
        <w:t>после их государственной рег</w:t>
      </w:r>
      <w:r w:rsidRPr="00F60AB8">
        <w:rPr>
          <w:bCs/>
          <w:color w:val="auto"/>
          <w:spacing w:val="-2"/>
          <w:w w:val="101"/>
        </w:rPr>
        <w:t>и</w:t>
      </w:r>
      <w:r w:rsidRPr="00F60AB8">
        <w:rPr>
          <w:bCs/>
          <w:color w:val="auto"/>
          <w:spacing w:val="-2"/>
          <w:w w:val="101"/>
        </w:rPr>
        <w:t>страции в установленном законом порядке.</w:t>
      </w:r>
    </w:p>
    <w:p w:rsidR="004D1BEE" w:rsidRPr="00F15FBA" w:rsidRDefault="00E7562F" w:rsidP="00675C07">
      <w:pPr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4D1BEE" w:rsidRPr="00F15FBA">
        <w:rPr>
          <w:b/>
          <w:bCs/>
          <w:color w:val="auto"/>
        </w:rPr>
        <w:t>. Прекращение деятельности Школы</w:t>
      </w:r>
    </w:p>
    <w:p w:rsidR="004D1BEE" w:rsidRPr="00F60AB8" w:rsidRDefault="004D1BEE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Школа может прекратить свою деятельность в случаях и порядке, установленных законодательством Российской Федерации и настоящим Уставом.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Прекращение деятельности Школы производится путем её реорганизации  или ликвидации. </w:t>
      </w:r>
    </w:p>
    <w:p w:rsidR="004D1BEE" w:rsidRPr="00F60AB8" w:rsidRDefault="004D1BEE" w:rsidP="00E7562F">
      <w:pPr>
        <w:pStyle w:val="a3"/>
        <w:spacing w:before="0" w:beforeAutospacing="0" w:after="0" w:afterAutospacing="0"/>
        <w:ind w:firstLine="709"/>
        <w:jc w:val="both"/>
      </w:pPr>
      <w:r w:rsidRPr="00F60AB8">
        <w:t>Реорганизация Школы может быть осуществлена в форме слияния, присоединения, разделения, выделения и преобразования.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Реорганизация Школы осуществляется по решению Учредителя, если это не влечет за собой нарушения обязательств Школы или если Учредитель принимает эти обязател</w:t>
      </w:r>
      <w:r w:rsidRPr="00F60AB8">
        <w:rPr>
          <w:color w:val="auto"/>
        </w:rPr>
        <w:t>ь</w:t>
      </w:r>
      <w:r w:rsidRPr="00F60AB8">
        <w:rPr>
          <w:color w:val="auto"/>
        </w:rPr>
        <w:t>ства на себя.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 xml:space="preserve">При реорганизации (изменении организационно-правовой формы, статуса) Школы её устав, лицензия, свидетельство о государственной аккредитации утрачивают силу. </w:t>
      </w:r>
    </w:p>
    <w:p w:rsidR="004D1BEE" w:rsidRPr="00F60AB8" w:rsidRDefault="004D1BEE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Школа считается реорганизованной, за исключением случая реорганизации в фо</w:t>
      </w:r>
      <w:r w:rsidRPr="00F60AB8">
        <w:t>р</w:t>
      </w:r>
      <w:r w:rsidRPr="00F60AB8">
        <w:t>ме присоединения, с момента государственной регистрации вновь возникшей организ</w:t>
      </w:r>
      <w:r w:rsidRPr="00F60AB8">
        <w:t>а</w:t>
      </w:r>
      <w:r w:rsidRPr="00F60AB8">
        <w:t xml:space="preserve">ции. При реорганизации Школы в форме присоединения к ней другой организации Школа </w:t>
      </w:r>
      <w:r w:rsidRPr="00F60AB8">
        <w:lastRenderedPageBreak/>
        <w:t>считается реорганизованной с момента внесения в Единый государственный реестр юр</w:t>
      </w:r>
      <w:r w:rsidRPr="00F60AB8">
        <w:t>и</w:t>
      </w:r>
      <w:r w:rsidRPr="00F60AB8">
        <w:t>дических лиц (ЕГРЮЛ) записи о прекращении деятельности присоединенной организ</w:t>
      </w:r>
      <w:r w:rsidRPr="00F60AB8">
        <w:t>а</w:t>
      </w:r>
      <w:r w:rsidRPr="00F60AB8">
        <w:t>ции.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Ликвидация Школы может осуществляться:</w:t>
      </w:r>
    </w:p>
    <w:p w:rsidR="004D1BEE" w:rsidRPr="00F60AB8" w:rsidRDefault="00E7562F" w:rsidP="00675C07">
      <w:pPr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4D1BEE" w:rsidRPr="00F60AB8">
        <w:rPr>
          <w:color w:val="auto"/>
        </w:rPr>
        <w:t>Учредите</w:t>
      </w:r>
      <w:r>
        <w:rPr>
          <w:color w:val="auto"/>
        </w:rPr>
        <w:t xml:space="preserve">лем </w:t>
      </w:r>
      <w:r w:rsidRPr="00F60AB8">
        <w:rPr>
          <w:color w:val="auto"/>
        </w:rPr>
        <w:t>в соответствии с законодательством Российской Федерации</w:t>
      </w:r>
      <w:r w:rsidR="004D1BEE" w:rsidRPr="00F60AB8">
        <w:rPr>
          <w:color w:val="auto"/>
        </w:rPr>
        <w:t>;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- по решению суда в случае осуществления деятельности без надлежащей лице</w:t>
      </w:r>
      <w:r w:rsidRPr="00F60AB8">
        <w:rPr>
          <w:color w:val="auto"/>
        </w:rPr>
        <w:t>н</w:t>
      </w:r>
      <w:r w:rsidRPr="00F60AB8">
        <w:rPr>
          <w:color w:val="auto"/>
        </w:rPr>
        <w:t>зии, деятельности, запрещенн</w:t>
      </w:r>
      <w:r w:rsidR="00E7562F">
        <w:rPr>
          <w:color w:val="auto"/>
        </w:rPr>
        <w:t>ой законом</w:t>
      </w:r>
      <w:r w:rsidRPr="00F60AB8">
        <w:rPr>
          <w:color w:val="auto"/>
        </w:rPr>
        <w:t xml:space="preserve">. </w:t>
      </w:r>
    </w:p>
    <w:p w:rsidR="004D1BEE" w:rsidRPr="00F60AB8" w:rsidRDefault="004D1BEE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При вынесении решения о ликвидации Школы Учредитель назначает ликвидац</w:t>
      </w:r>
      <w:r w:rsidRPr="00F60AB8">
        <w:t>и</w:t>
      </w:r>
      <w:r w:rsidRPr="00F60AB8">
        <w:t>онную комиссию, которая извещает о ликвидации всех кредиторов Школы, а также ос</w:t>
      </w:r>
      <w:r w:rsidRPr="00F60AB8">
        <w:t>у</w:t>
      </w:r>
      <w:r w:rsidRPr="00F60AB8">
        <w:t>ществляет процедуру ликвидации.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В случаях прекращения деятельности Школы по решению суда ликвидация Школы производится ликвидационной комиссией, назначаемой этим органом.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Ликвидационная комиссия</w:t>
      </w:r>
      <w:r w:rsidR="005C6C64">
        <w:rPr>
          <w:color w:val="auto"/>
        </w:rPr>
        <w:t xml:space="preserve"> (ликвидатор)</w:t>
      </w:r>
      <w:r w:rsidRPr="00F60AB8">
        <w:rPr>
          <w:color w:val="auto"/>
        </w:rPr>
        <w:t xml:space="preserve"> осуществляет свою работу в порядке, установленном законодательством Российской Федерации.</w:t>
      </w:r>
    </w:p>
    <w:p w:rsidR="004D1BEE" w:rsidRPr="00F60AB8" w:rsidRDefault="004D1BEE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С момента назначения ликвидационной комиссии</w:t>
      </w:r>
      <w:r w:rsidR="005C6C64">
        <w:rPr>
          <w:color w:val="auto"/>
        </w:rPr>
        <w:t>( ликвидатора)</w:t>
      </w:r>
      <w:bookmarkStart w:id="0" w:name="_GoBack"/>
      <w:bookmarkEnd w:id="0"/>
      <w:r w:rsidRPr="00F60AB8">
        <w:rPr>
          <w:color w:val="auto"/>
        </w:rPr>
        <w:t xml:space="preserve"> к ней переходят полномочия по управлению делами Школы.</w:t>
      </w:r>
    </w:p>
    <w:p w:rsidR="004D1BEE" w:rsidRPr="00F60AB8" w:rsidRDefault="004D1BEE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Ликвидация считается завершенной, а сама Школа прекратившей свое существов</w:t>
      </w:r>
      <w:r w:rsidRPr="00F60AB8">
        <w:t>а</w:t>
      </w:r>
      <w:r w:rsidRPr="00F60AB8">
        <w:t>ние после внесения об этом записи в Единый государственный реестр юридических лиц.</w:t>
      </w:r>
    </w:p>
    <w:p w:rsidR="004D1BEE" w:rsidRPr="00F60AB8" w:rsidRDefault="004D1BEE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При ликвидации Школы имущество, денежные средства и иные объекты собстве</w:t>
      </w:r>
      <w:r w:rsidRPr="00F60AB8">
        <w:t>н</w:t>
      </w:r>
      <w:r w:rsidRPr="00F60AB8">
        <w:t>ности за вычетом платежей по покрытию обязател</w:t>
      </w:r>
      <w:r w:rsidR="003E5B51">
        <w:t>ьств Школы передаются на цели разв</w:t>
      </w:r>
      <w:r w:rsidR="003E5B51">
        <w:t>и</w:t>
      </w:r>
      <w:r w:rsidR="003E5B51">
        <w:t>тия православного образования</w:t>
      </w:r>
      <w:r w:rsidRPr="00F60AB8">
        <w:t>.</w:t>
      </w:r>
    </w:p>
    <w:p w:rsidR="004D1BEE" w:rsidRPr="00F60AB8" w:rsidRDefault="004D1BEE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При реорганизации Школы документы, образовавшиеся в процессе деятельности, в том числе и документы по личному составу, в установленном порядке передаются на хр</w:t>
      </w:r>
      <w:r w:rsidRPr="00F60AB8">
        <w:t>а</w:t>
      </w:r>
      <w:r w:rsidRPr="00F60AB8">
        <w:t>нение учреждению-правопреемнику, а при ликвидации - на государственное хранение в архив.</w:t>
      </w:r>
    </w:p>
    <w:p w:rsidR="004D1BEE" w:rsidRPr="00F60AB8" w:rsidRDefault="004D1BEE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В случае прекращения деятельности Школы, а также в случае аннулирования соо</w:t>
      </w:r>
      <w:r w:rsidRPr="00F60AB8">
        <w:t>т</w:t>
      </w:r>
      <w:r w:rsidRPr="00F60AB8">
        <w:t>ветствующей лицензии учредитель Школы обеспечивает перевод обучающихся с согласия родителей (законных представителей) в другие образовательные учреждения соотве</w:t>
      </w:r>
      <w:r w:rsidRPr="00F60AB8">
        <w:t>т</w:t>
      </w:r>
      <w:r w:rsidRPr="00F60AB8">
        <w:t>ствующего типа в соответствии с законодательством Российской Федерации.</w:t>
      </w:r>
    </w:p>
    <w:p w:rsidR="00002C44" w:rsidRPr="00F15FBA" w:rsidRDefault="00002C44" w:rsidP="00675C07">
      <w:pPr>
        <w:ind w:firstLine="709"/>
        <w:jc w:val="both"/>
        <w:rPr>
          <w:b/>
          <w:color w:val="auto"/>
        </w:rPr>
      </w:pPr>
      <w:r w:rsidRPr="00F15FBA">
        <w:rPr>
          <w:b/>
          <w:color w:val="auto"/>
        </w:rPr>
        <w:t xml:space="preserve">9. Локальные акты, регламентирующие деятельность Школы </w:t>
      </w:r>
    </w:p>
    <w:p w:rsidR="00002C44" w:rsidRPr="00F60AB8" w:rsidRDefault="00002C44" w:rsidP="00675C07">
      <w:pPr>
        <w:pStyle w:val="2"/>
        <w:spacing w:after="0" w:line="240" w:lineRule="auto"/>
        <w:ind w:firstLine="709"/>
        <w:jc w:val="both"/>
      </w:pPr>
      <w:r w:rsidRPr="00F60AB8">
        <w:t>Для обеспечения уставной деятельности в Школе издаются локальные акты, регл</w:t>
      </w:r>
      <w:r w:rsidRPr="00F60AB8">
        <w:t>а</w:t>
      </w:r>
      <w:r w:rsidRPr="00F60AB8">
        <w:t>ментирующие вопросы образовательного процесса, деятельность органов управления Школы, финансово-хозяйственную деятельность, отношения Школы с  работниками, а также административную и организационно-распорядительную деятельность.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60AB8">
        <w:rPr>
          <w:color w:val="auto"/>
        </w:rPr>
        <w:t>Перечень видов локальных актов, регламентирующих деятельность Школы: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color w:val="auto"/>
        </w:rPr>
        <w:t>- приказы и распоряжения директора Школы: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решения и постановления педагогического совета;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инструкции, в том числе должностные инструкции;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правила;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положения;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программы;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планы;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договоры, в том числе трудовые договоры (контракты) и трудовые соглашения;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расписания, в том числе штатное;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графики;</w:t>
      </w:r>
    </w:p>
    <w:p w:rsidR="00002C44" w:rsidRPr="00F60AB8" w:rsidRDefault="00002C44" w:rsidP="00675C07">
      <w:pPr>
        <w:pStyle w:val="a3"/>
        <w:spacing w:before="0" w:beforeAutospacing="0" w:after="0" w:afterAutospacing="0"/>
        <w:ind w:firstLine="709"/>
        <w:jc w:val="both"/>
      </w:pPr>
      <w:r w:rsidRPr="00F60AB8">
        <w:t>- инструктивно-методические материалы;</w:t>
      </w:r>
    </w:p>
    <w:p w:rsidR="00002C44" w:rsidRPr="00F60AB8" w:rsidRDefault="00002C44" w:rsidP="00675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auto"/>
          <w:spacing w:val="-2"/>
          <w:w w:val="101"/>
        </w:rPr>
      </w:pPr>
      <w:r w:rsidRPr="00F60AB8">
        <w:rPr>
          <w:bCs/>
          <w:color w:val="auto"/>
          <w:spacing w:val="-2"/>
          <w:w w:val="101"/>
        </w:rPr>
        <w:t>- иные локальные акты, принятые в установленном порядке и в рамках имеющихся у Школы полномочий.</w:t>
      </w:r>
    </w:p>
    <w:p w:rsidR="00002C44" w:rsidRPr="00F60AB8" w:rsidRDefault="00002C44" w:rsidP="00675C07">
      <w:pPr>
        <w:ind w:firstLine="709"/>
        <w:jc w:val="both"/>
        <w:rPr>
          <w:color w:val="auto"/>
        </w:rPr>
      </w:pPr>
      <w:r w:rsidRPr="00F60AB8">
        <w:rPr>
          <w:color w:val="auto"/>
        </w:rPr>
        <w:t>Локальные акты школы не могут противоречить законодательству Российской Ф</w:t>
      </w:r>
      <w:r w:rsidRPr="00F60AB8">
        <w:rPr>
          <w:color w:val="auto"/>
        </w:rPr>
        <w:t>е</w:t>
      </w:r>
      <w:r w:rsidRPr="00F60AB8">
        <w:rPr>
          <w:color w:val="auto"/>
        </w:rPr>
        <w:t xml:space="preserve">дерации и настоящему Уставу. </w:t>
      </w:r>
    </w:p>
    <w:p w:rsidR="00F54B96" w:rsidRDefault="00002C44" w:rsidP="00675C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8">
        <w:rPr>
          <w:rFonts w:ascii="Times New Roman" w:hAnsi="Times New Roman" w:cs="Times New Roman"/>
          <w:sz w:val="24"/>
          <w:szCs w:val="24"/>
        </w:rPr>
        <w:t>При необходимости регламентации сторон деятельности Школы иными локальн</w:t>
      </w:r>
      <w:r w:rsidRPr="00F60AB8">
        <w:rPr>
          <w:rFonts w:ascii="Times New Roman" w:hAnsi="Times New Roman" w:cs="Times New Roman"/>
          <w:sz w:val="24"/>
          <w:szCs w:val="24"/>
        </w:rPr>
        <w:t>ы</w:t>
      </w:r>
      <w:r w:rsidRPr="00F60AB8">
        <w:rPr>
          <w:rFonts w:ascii="Times New Roman" w:hAnsi="Times New Roman" w:cs="Times New Roman"/>
          <w:sz w:val="24"/>
          <w:szCs w:val="24"/>
        </w:rPr>
        <w:t>ми актами последние подлежат регистрации в качестве дополнений к настоящему Уставу.</w:t>
      </w:r>
    </w:p>
    <w:sectPr w:rsidR="00F54B96" w:rsidSect="00F60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B2" w:rsidRDefault="00411EB2">
      <w:r>
        <w:separator/>
      </w:r>
    </w:p>
  </w:endnote>
  <w:endnote w:type="continuationSeparator" w:id="0">
    <w:p w:rsidR="00411EB2" w:rsidRDefault="004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B2" w:rsidRDefault="00411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B2" w:rsidRDefault="00411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B2" w:rsidRDefault="00411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B2" w:rsidRDefault="00411EB2">
      <w:r>
        <w:separator/>
      </w:r>
    </w:p>
  </w:footnote>
  <w:footnote w:type="continuationSeparator" w:id="0">
    <w:p w:rsidR="00411EB2" w:rsidRDefault="0041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B2" w:rsidRDefault="00411EB2" w:rsidP="00F60AB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EB2" w:rsidRDefault="00411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B2" w:rsidRDefault="00411EB2" w:rsidP="00F60AB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7DF5">
      <w:rPr>
        <w:rStyle w:val="a9"/>
        <w:noProof/>
      </w:rPr>
      <w:t>24</w:t>
    </w:r>
    <w:r>
      <w:rPr>
        <w:rStyle w:val="a9"/>
      </w:rPr>
      <w:fldChar w:fldCharType="end"/>
    </w:r>
  </w:p>
  <w:p w:rsidR="00411EB2" w:rsidRDefault="00411E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B2" w:rsidRDefault="00411E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2.75pt" o:bullet="t">
        <v:imagedata r:id="rId1" o:title="li"/>
      </v:shape>
    </w:pict>
  </w:numPicBullet>
  <w:abstractNum w:abstractNumId="0">
    <w:nsid w:val="0B4E56A6"/>
    <w:multiLevelType w:val="multilevel"/>
    <w:tmpl w:val="C41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01B2"/>
    <w:multiLevelType w:val="multilevel"/>
    <w:tmpl w:val="5B3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87DAD"/>
    <w:multiLevelType w:val="hybridMultilevel"/>
    <w:tmpl w:val="6F8A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6960"/>
    <w:multiLevelType w:val="multilevel"/>
    <w:tmpl w:val="96C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64F2E"/>
    <w:multiLevelType w:val="multilevel"/>
    <w:tmpl w:val="CD7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82326"/>
    <w:multiLevelType w:val="multilevel"/>
    <w:tmpl w:val="2D5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35151"/>
    <w:multiLevelType w:val="multilevel"/>
    <w:tmpl w:val="8D7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160E9"/>
    <w:multiLevelType w:val="multilevel"/>
    <w:tmpl w:val="292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26BFD"/>
    <w:multiLevelType w:val="multilevel"/>
    <w:tmpl w:val="2FC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90096"/>
    <w:multiLevelType w:val="multilevel"/>
    <w:tmpl w:val="94CCF4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D6F1E04"/>
    <w:multiLevelType w:val="hybridMultilevel"/>
    <w:tmpl w:val="825443B2"/>
    <w:lvl w:ilvl="0" w:tplc="E3362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E6097"/>
    <w:multiLevelType w:val="multilevel"/>
    <w:tmpl w:val="AC92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41F52"/>
    <w:multiLevelType w:val="multilevel"/>
    <w:tmpl w:val="96D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75842"/>
    <w:multiLevelType w:val="multilevel"/>
    <w:tmpl w:val="5FD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67E59"/>
    <w:multiLevelType w:val="multilevel"/>
    <w:tmpl w:val="E23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85CB7"/>
    <w:multiLevelType w:val="multilevel"/>
    <w:tmpl w:val="36C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13149"/>
    <w:multiLevelType w:val="multilevel"/>
    <w:tmpl w:val="FF6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A7124"/>
    <w:multiLevelType w:val="multilevel"/>
    <w:tmpl w:val="9A4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F5C22"/>
    <w:multiLevelType w:val="multilevel"/>
    <w:tmpl w:val="7F16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A0A35"/>
    <w:multiLevelType w:val="hybridMultilevel"/>
    <w:tmpl w:val="68087F82"/>
    <w:lvl w:ilvl="0" w:tplc="4FEC6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510E6"/>
    <w:multiLevelType w:val="multilevel"/>
    <w:tmpl w:val="024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A69B1"/>
    <w:multiLevelType w:val="multilevel"/>
    <w:tmpl w:val="CF1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72FCB"/>
    <w:multiLevelType w:val="multilevel"/>
    <w:tmpl w:val="866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8548B"/>
    <w:multiLevelType w:val="multilevel"/>
    <w:tmpl w:val="3F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C268D"/>
    <w:multiLevelType w:val="multilevel"/>
    <w:tmpl w:val="33D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620F5"/>
    <w:multiLevelType w:val="multilevel"/>
    <w:tmpl w:val="1E1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F4FDA"/>
    <w:multiLevelType w:val="multilevel"/>
    <w:tmpl w:val="55E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"/>
  </w:num>
  <w:num w:numId="10">
    <w:abstractNumId w:val="24"/>
  </w:num>
  <w:num w:numId="11">
    <w:abstractNumId w:val="14"/>
  </w:num>
  <w:num w:numId="12">
    <w:abstractNumId w:val="4"/>
  </w:num>
  <w:num w:numId="13">
    <w:abstractNumId w:val="19"/>
  </w:num>
  <w:num w:numId="14">
    <w:abstractNumId w:val="11"/>
  </w:num>
  <w:num w:numId="15">
    <w:abstractNumId w:val="13"/>
  </w:num>
  <w:num w:numId="16">
    <w:abstractNumId w:val="6"/>
  </w:num>
  <w:num w:numId="17">
    <w:abstractNumId w:val="20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8"/>
  </w:num>
  <w:num w:numId="23">
    <w:abstractNumId w:val="7"/>
  </w:num>
  <w:num w:numId="24">
    <w:abstractNumId w:val="3"/>
  </w:num>
  <w:num w:numId="25">
    <w:abstractNumId w:val="15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15"/>
    <w:rsid w:val="000007E1"/>
    <w:rsid w:val="00002C44"/>
    <w:rsid w:val="00014D03"/>
    <w:rsid w:val="00033619"/>
    <w:rsid w:val="00033A04"/>
    <w:rsid w:val="00072B2F"/>
    <w:rsid w:val="00075002"/>
    <w:rsid w:val="000A1281"/>
    <w:rsid w:val="000D04D2"/>
    <w:rsid w:val="000F43DD"/>
    <w:rsid w:val="00103370"/>
    <w:rsid w:val="001057DE"/>
    <w:rsid w:val="00112CCC"/>
    <w:rsid w:val="00131617"/>
    <w:rsid w:val="00146707"/>
    <w:rsid w:val="00153D83"/>
    <w:rsid w:val="00156567"/>
    <w:rsid w:val="001633B5"/>
    <w:rsid w:val="00175C4E"/>
    <w:rsid w:val="00187CDA"/>
    <w:rsid w:val="001B2E9C"/>
    <w:rsid w:val="001C240A"/>
    <w:rsid w:val="001E1A52"/>
    <w:rsid w:val="001F5B78"/>
    <w:rsid w:val="002018F2"/>
    <w:rsid w:val="002050FD"/>
    <w:rsid w:val="00213D9B"/>
    <w:rsid w:val="00213FD3"/>
    <w:rsid w:val="00223A9C"/>
    <w:rsid w:val="00230410"/>
    <w:rsid w:val="00237885"/>
    <w:rsid w:val="00242301"/>
    <w:rsid w:val="00244A50"/>
    <w:rsid w:val="002544AA"/>
    <w:rsid w:val="002665EF"/>
    <w:rsid w:val="002B0A88"/>
    <w:rsid w:val="002C03CF"/>
    <w:rsid w:val="002C081A"/>
    <w:rsid w:val="002D53A4"/>
    <w:rsid w:val="002F7BAE"/>
    <w:rsid w:val="003136EC"/>
    <w:rsid w:val="00322FAF"/>
    <w:rsid w:val="0032533A"/>
    <w:rsid w:val="00340DC7"/>
    <w:rsid w:val="00382F3F"/>
    <w:rsid w:val="00393B12"/>
    <w:rsid w:val="00396CDE"/>
    <w:rsid w:val="003B4FA8"/>
    <w:rsid w:val="003B5A09"/>
    <w:rsid w:val="003E5B51"/>
    <w:rsid w:val="003E7C15"/>
    <w:rsid w:val="00411EB2"/>
    <w:rsid w:val="004204B9"/>
    <w:rsid w:val="0042258A"/>
    <w:rsid w:val="004461B6"/>
    <w:rsid w:val="00450C8C"/>
    <w:rsid w:val="0047217B"/>
    <w:rsid w:val="004C419F"/>
    <w:rsid w:val="004D1BEE"/>
    <w:rsid w:val="0052458E"/>
    <w:rsid w:val="0055120C"/>
    <w:rsid w:val="005536C7"/>
    <w:rsid w:val="0056022C"/>
    <w:rsid w:val="005A7064"/>
    <w:rsid w:val="005B1D8B"/>
    <w:rsid w:val="005B5AD7"/>
    <w:rsid w:val="005C6C64"/>
    <w:rsid w:val="005D1F52"/>
    <w:rsid w:val="005F1E6C"/>
    <w:rsid w:val="006165F7"/>
    <w:rsid w:val="00633B87"/>
    <w:rsid w:val="006570B8"/>
    <w:rsid w:val="00663D7E"/>
    <w:rsid w:val="006702F9"/>
    <w:rsid w:val="006748E5"/>
    <w:rsid w:val="00675C07"/>
    <w:rsid w:val="006860AA"/>
    <w:rsid w:val="00690F69"/>
    <w:rsid w:val="006963F7"/>
    <w:rsid w:val="0069748F"/>
    <w:rsid w:val="00697D29"/>
    <w:rsid w:val="006C6637"/>
    <w:rsid w:val="007623B4"/>
    <w:rsid w:val="00767994"/>
    <w:rsid w:val="00773E03"/>
    <w:rsid w:val="00775752"/>
    <w:rsid w:val="007C71CD"/>
    <w:rsid w:val="007F1E08"/>
    <w:rsid w:val="008068A5"/>
    <w:rsid w:val="0090429A"/>
    <w:rsid w:val="0094480A"/>
    <w:rsid w:val="00953693"/>
    <w:rsid w:val="009709EA"/>
    <w:rsid w:val="0099285E"/>
    <w:rsid w:val="00993A55"/>
    <w:rsid w:val="009B481F"/>
    <w:rsid w:val="009B6BFB"/>
    <w:rsid w:val="009E05C7"/>
    <w:rsid w:val="009F6E05"/>
    <w:rsid w:val="00A23236"/>
    <w:rsid w:val="00A31F40"/>
    <w:rsid w:val="00A45955"/>
    <w:rsid w:val="00A56FB6"/>
    <w:rsid w:val="00A62D35"/>
    <w:rsid w:val="00A74A52"/>
    <w:rsid w:val="00A87570"/>
    <w:rsid w:val="00A93A1B"/>
    <w:rsid w:val="00AB6B9A"/>
    <w:rsid w:val="00AC6F1C"/>
    <w:rsid w:val="00AD293E"/>
    <w:rsid w:val="00AD7BA5"/>
    <w:rsid w:val="00AE1671"/>
    <w:rsid w:val="00AF3FC7"/>
    <w:rsid w:val="00B23328"/>
    <w:rsid w:val="00B77DF5"/>
    <w:rsid w:val="00B911C8"/>
    <w:rsid w:val="00BA22A6"/>
    <w:rsid w:val="00BB1E0E"/>
    <w:rsid w:val="00BD3A19"/>
    <w:rsid w:val="00BF7861"/>
    <w:rsid w:val="00C25813"/>
    <w:rsid w:val="00C4117A"/>
    <w:rsid w:val="00C53201"/>
    <w:rsid w:val="00C56062"/>
    <w:rsid w:val="00C56AAB"/>
    <w:rsid w:val="00C6096C"/>
    <w:rsid w:val="00C653F9"/>
    <w:rsid w:val="00C6702C"/>
    <w:rsid w:val="00CD6321"/>
    <w:rsid w:val="00CF3887"/>
    <w:rsid w:val="00CF71AC"/>
    <w:rsid w:val="00D124A6"/>
    <w:rsid w:val="00D1780A"/>
    <w:rsid w:val="00D66C67"/>
    <w:rsid w:val="00D71A9F"/>
    <w:rsid w:val="00DA4415"/>
    <w:rsid w:val="00DC4165"/>
    <w:rsid w:val="00DC5193"/>
    <w:rsid w:val="00DE6177"/>
    <w:rsid w:val="00DF75BA"/>
    <w:rsid w:val="00E202AA"/>
    <w:rsid w:val="00E33260"/>
    <w:rsid w:val="00E33272"/>
    <w:rsid w:val="00E40296"/>
    <w:rsid w:val="00E744A7"/>
    <w:rsid w:val="00E7562F"/>
    <w:rsid w:val="00E90496"/>
    <w:rsid w:val="00E960E7"/>
    <w:rsid w:val="00EB3B80"/>
    <w:rsid w:val="00EC19C8"/>
    <w:rsid w:val="00EC3622"/>
    <w:rsid w:val="00EC6EB0"/>
    <w:rsid w:val="00ED0401"/>
    <w:rsid w:val="00ED4E80"/>
    <w:rsid w:val="00F10151"/>
    <w:rsid w:val="00F15FBA"/>
    <w:rsid w:val="00F32A71"/>
    <w:rsid w:val="00F361A9"/>
    <w:rsid w:val="00F4471C"/>
    <w:rsid w:val="00F54B96"/>
    <w:rsid w:val="00F60AB8"/>
    <w:rsid w:val="00F74819"/>
    <w:rsid w:val="00F80215"/>
    <w:rsid w:val="00F81415"/>
    <w:rsid w:val="00F841EB"/>
    <w:rsid w:val="00FA2615"/>
    <w:rsid w:val="00FC2E19"/>
    <w:rsid w:val="00FE6602"/>
    <w:rsid w:val="00FE7387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41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415"/>
    <w:pPr>
      <w:spacing w:before="100" w:beforeAutospacing="1" w:after="100" w:afterAutospacing="1"/>
    </w:pPr>
    <w:rPr>
      <w:color w:val="auto"/>
    </w:rPr>
  </w:style>
  <w:style w:type="paragraph" w:styleId="a4">
    <w:name w:val="Body Text Indent"/>
    <w:basedOn w:val="a"/>
    <w:semiHidden/>
    <w:rsid w:val="00F81415"/>
    <w:pPr>
      <w:ind w:left="360"/>
      <w:jc w:val="both"/>
    </w:pPr>
  </w:style>
  <w:style w:type="paragraph" w:styleId="2">
    <w:name w:val="Body Text 2"/>
    <w:basedOn w:val="a"/>
    <w:rsid w:val="00F81415"/>
    <w:pPr>
      <w:spacing w:after="120" w:line="480" w:lineRule="auto"/>
    </w:pPr>
    <w:rPr>
      <w:color w:val="auto"/>
    </w:rPr>
  </w:style>
  <w:style w:type="paragraph" w:customStyle="1" w:styleId="style8">
    <w:name w:val="style8"/>
    <w:basedOn w:val="a"/>
    <w:rsid w:val="00F81415"/>
    <w:pPr>
      <w:spacing w:before="30" w:after="30"/>
    </w:pPr>
    <w:rPr>
      <w:color w:val="auto"/>
      <w:sz w:val="20"/>
      <w:szCs w:val="20"/>
    </w:rPr>
  </w:style>
  <w:style w:type="paragraph" w:customStyle="1" w:styleId="ConsPlusNormal">
    <w:name w:val="ConsPlusNormal"/>
    <w:rsid w:val="00F81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F81415"/>
    <w:rPr>
      <w:b/>
      <w:bCs/>
    </w:rPr>
  </w:style>
  <w:style w:type="paragraph" w:styleId="20">
    <w:name w:val="Body Text Indent 2"/>
    <w:basedOn w:val="a"/>
    <w:link w:val="21"/>
    <w:rsid w:val="00BF7861"/>
    <w:pPr>
      <w:spacing w:after="120" w:line="480" w:lineRule="auto"/>
      <w:ind w:left="283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semiHidden/>
    <w:rsid w:val="00BF7861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BF7861"/>
    <w:pPr>
      <w:spacing w:after="120"/>
    </w:pPr>
    <w:rPr>
      <w:color w:val="auto"/>
    </w:rPr>
  </w:style>
  <w:style w:type="character" w:styleId="a7">
    <w:name w:val="Hyperlink"/>
    <w:basedOn w:val="a0"/>
    <w:rsid w:val="00BF7861"/>
    <w:rPr>
      <w:strike w:val="0"/>
      <w:dstrike w:val="0"/>
      <w:color w:val="6600CC"/>
      <w:u w:val="none"/>
      <w:effect w:val="none"/>
    </w:rPr>
  </w:style>
  <w:style w:type="paragraph" w:customStyle="1" w:styleId="1">
    <w:name w:val="Без интервала1"/>
    <w:rsid w:val="00B911C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B911C8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B911C8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B911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rsid w:val="00F60A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AB8"/>
  </w:style>
  <w:style w:type="paragraph" w:styleId="aa">
    <w:name w:val="footer"/>
    <w:basedOn w:val="a"/>
    <w:link w:val="ab"/>
    <w:rsid w:val="00C670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702C"/>
    <w:rPr>
      <w:color w:val="000000"/>
      <w:sz w:val="24"/>
      <w:szCs w:val="24"/>
    </w:rPr>
  </w:style>
  <w:style w:type="paragraph" w:styleId="ac">
    <w:name w:val="Balloon Text"/>
    <w:basedOn w:val="a"/>
    <w:link w:val="ad"/>
    <w:rsid w:val="00B233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3328"/>
    <w:rPr>
      <w:rFonts w:ascii="Tahoma" w:hAnsi="Tahoma" w:cs="Tahoma"/>
      <w:color w:val="000000"/>
      <w:sz w:val="16"/>
      <w:szCs w:val="16"/>
    </w:rPr>
  </w:style>
  <w:style w:type="character" w:customStyle="1" w:styleId="highlightsearch">
    <w:name w:val="highlightsearch"/>
    <w:basedOn w:val="a0"/>
    <w:rsid w:val="003B4FA8"/>
  </w:style>
  <w:style w:type="paragraph" w:customStyle="1" w:styleId="s16">
    <w:name w:val="s_16"/>
    <w:basedOn w:val="a"/>
    <w:rsid w:val="00C53201"/>
    <w:pPr>
      <w:spacing w:before="100" w:beforeAutospacing="1" w:after="100" w:afterAutospacing="1"/>
    </w:pPr>
    <w:rPr>
      <w:color w:val="auto"/>
    </w:rPr>
  </w:style>
  <w:style w:type="paragraph" w:customStyle="1" w:styleId="empty">
    <w:name w:val="empty"/>
    <w:basedOn w:val="a"/>
    <w:rsid w:val="00C53201"/>
    <w:pPr>
      <w:spacing w:before="100" w:beforeAutospacing="1" w:after="100" w:afterAutospacing="1"/>
    </w:pPr>
    <w:rPr>
      <w:color w:val="auto"/>
    </w:rPr>
  </w:style>
  <w:style w:type="paragraph" w:customStyle="1" w:styleId="s1">
    <w:name w:val="s_1"/>
    <w:basedOn w:val="a"/>
    <w:rsid w:val="004C419F"/>
    <w:pPr>
      <w:spacing w:before="100" w:beforeAutospacing="1" w:after="100" w:afterAutospacing="1"/>
    </w:pPr>
    <w:rPr>
      <w:color w:val="auto"/>
    </w:rPr>
  </w:style>
  <w:style w:type="paragraph" w:customStyle="1" w:styleId="s22">
    <w:name w:val="s_22"/>
    <w:basedOn w:val="a"/>
    <w:rsid w:val="0055120C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41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415"/>
    <w:pPr>
      <w:spacing w:before="100" w:beforeAutospacing="1" w:after="100" w:afterAutospacing="1"/>
    </w:pPr>
    <w:rPr>
      <w:color w:val="auto"/>
    </w:rPr>
  </w:style>
  <w:style w:type="paragraph" w:styleId="a4">
    <w:name w:val="Body Text Indent"/>
    <w:basedOn w:val="a"/>
    <w:semiHidden/>
    <w:rsid w:val="00F81415"/>
    <w:pPr>
      <w:ind w:left="360"/>
      <w:jc w:val="both"/>
    </w:pPr>
  </w:style>
  <w:style w:type="paragraph" w:styleId="2">
    <w:name w:val="Body Text 2"/>
    <w:basedOn w:val="a"/>
    <w:rsid w:val="00F81415"/>
    <w:pPr>
      <w:spacing w:after="120" w:line="480" w:lineRule="auto"/>
    </w:pPr>
    <w:rPr>
      <w:color w:val="auto"/>
    </w:rPr>
  </w:style>
  <w:style w:type="paragraph" w:customStyle="1" w:styleId="style8">
    <w:name w:val="style8"/>
    <w:basedOn w:val="a"/>
    <w:rsid w:val="00F81415"/>
    <w:pPr>
      <w:spacing w:before="30" w:after="30"/>
    </w:pPr>
    <w:rPr>
      <w:color w:val="auto"/>
      <w:sz w:val="20"/>
      <w:szCs w:val="20"/>
    </w:rPr>
  </w:style>
  <w:style w:type="paragraph" w:customStyle="1" w:styleId="ConsPlusNormal">
    <w:name w:val="ConsPlusNormal"/>
    <w:rsid w:val="00F81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F81415"/>
    <w:rPr>
      <w:b/>
      <w:bCs/>
    </w:rPr>
  </w:style>
  <w:style w:type="paragraph" w:styleId="20">
    <w:name w:val="Body Text Indent 2"/>
    <w:basedOn w:val="a"/>
    <w:link w:val="21"/>
    <w:rsid w:val="00BF7861"/>
    <w:pPr>
      <w:spacing w:after="120" w:line="480" w:lineRule="auto"/>
      <w:ind w:left="283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semiHidden/>
    <w:rsid w:val="00BF7861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BF7861"/>
    <w:pPr>
      <w:spacing w:after="120"/>
    </w:pPr>
    <w:rPr>
      <w:color w:val="auto"/>
    </w:rPr>
  </w:style>
  <w:style w:type="character" w:styleId="a7">
    <w:name w:val="Hyperlink"/>
    <w:basedOn w:val="a0"/>
    <w:rsid w:val="00BF7861"/>
    <w:rPr>
      <w:strike w:val="0"/>
      <w:dstrike w:val="0"/>
      <w:color w:val="6600CC"/>
      <w:u w:val="none"/>
      <w:effect w:val="none"/>
    </w:rPr>
  </w:style>
  <w:style w:type="paragraph" w:customStyle="1" w:styleId="1">
    <w:name w:val="Без интервала1"/>
    <w:rsid w:val="00B911C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B911C8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B911C8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B911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rsid w:val="00F60A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AB8"/>
  </w:style>
  <w:style w:type="paragraph" w:styleId="aa">
    <w:name w:val="footer"/>
    <w:basedOn w:val="a"/>
    <w:link w:val="ab"/>
    <w:rsid w:val="00C670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702C"/>
    <w:rPr>
      <w:color w:val="000000"/>
      <w:sz w:val="24"/>
      <w:szCs w:val="24"/>
    </w:rPr>
  </w:style>
  <w:style w:type="paragraph" w:styleId="ac">
    <w:name w:val="Balloon Text"/>
    <w:basedOn w:val="a"/>
    <w:link w:val="ad"/>
    <w:rsid w:val="00B233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3328"/>
    <w:rPr>
      <w:rFonts w:ascii="Tahoma" w:hAnsi="Tahoma" w:cs="Tahoma"/>
      <w:color w:val="000000"/>
      <w:sz w:val="16"/>
      <w:szCs w:val="16"/>
    </w:rPr>
  </w:style>
  <w:style w:type="character" w:customStyle="1" w:styleId="highlightsearch">
    <w:name w:val="highlightsearch"/>
    <w:basedOn w:val="a0"/>
    <w:rsid w:val="003B4FA8"/>
  </w:style>
  <w:style w:type="paragraph" w:customStyle="1" w:styleId="s16">
    <w:name w:val="s_16"/>
    <w:basedOn w:val="a"/>
    <w:rsid w:val="00C53201"/>
    <w:pPr>
      <w:spacing w:before="100" w:beforeAutospacing="1" w:after="100" w:afterAutospacing="1"/>
    </w:pPr>
    <w:rPr>
      <w:color w:val="auto"/>
    </w:rPr>
  </w:style>
  <w:style w:type="paragraph" w:customStyle="1" w:styleId="empty">
    <w:name w:val="empty"/>
    <w:basedOn w:val="a"/>
    <w:rsid w:val="00C53201"/>
    <w:pPr>
      <w:spacing w:before="100" w:beforeAutospacing="1" w:after="100" w:afterAutospacing="1"/>
    </w:pPr>
    <w:rPr>
      <w:color w:val="auto"/>
    </w:rPr>
  </w:style>
  <w:style w:type="paragraph" w:customStyle="1" w:styleId="s1">
    <w:name w:val="s_1"/>
    <w:basedOn w:val="a"/>
    <w:rsid w:val="004C419F"/>
    <w:pPr>
      <w:spacing w:before="100" w:beforeAutospacing="1" w:after="100" w:afterAutospacing="1"/>
    </w:pPr>
    <w:rPr>
      <w:color w:val="auto"/>
    </w:rPr>
  </w:style>
  <w:style w:type="paragraph" w:customStyle="1" w:styleId="s22">
    <w:name w:val="s_22"/>
    <w:basedOn w:val="a"/>
    <w:rsid w:val="0055120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MLAW;n=121944;fld=134;dst=100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207;fld=134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B1DA-41C1-46F1-91DF-63D29E9E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8796</Words>
  <Characters>67297</Characters>
  <Application>Microsoft Office Word</Application>
  <DocSecurity>0</DocSecurity>
  <Lines>560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75942</CharactersWithSpaces>
  <SharedDoc>false</SharedDoc>
  <HLinks>
    <vt:vector size="60" baseType="variant">
      <vt:variant>
        <vt:i4>8192119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consultantplus://offline/main?base=MLAW;n=121944;fld=134;dst=100018</vt:lpwstr>
      </vt:variant>
      <vt:variant>
        <vt:lpwstr/>
      </vt:variant>
      <vt:variant>
        <vt:i4>7405694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consultantplus://offline/main?base=MLAW;n=59572;fld=134;dst=100056</vt:lpwstr>
      </vt:variant>
      <vt:variant>
        <vt:lpwstr/>
      </vt:variant>
      <vt:variant>
        <vt:i4>7405694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consultantplus://offline/main?base=MLAW;n=59572;fld=134;dst=100056</vt:lpwstr>
      </vt:variant>
      <vt:variant>
        <vt:lpwstr/>
      </vt:variant>
      <vt:variant>
        <vt:i4>7405694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consultantplus://offline/main?base=MLAW;n=59572;fld=134;dst=100056</vt:lpwstr>
      </vt:variant>
      <vt:variant>
        <vt:lpwstr/>
      </vt:variant>
      <vt:variant>
        <vt:i4>7405694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consultantplus://offline/main?base=MLAW;n=59572;fld=134;dst=100056</vt:lpwstr>
      </vt:variant>
      <vt:variant>
        <vt:lpwstr/>
      </vt:variant>
      <vt:variant>
        <vt:i4>7471226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4849729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http://www.pravoteka.ru/enc/4496.html</vt:lpwstr>
      </vt:variant>
      <vt:variant>
        <vt:lpwstr/>
      </vt:variant>
      <vt:variant>
        <vt:i4>4718665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http://www.pravoteka.ru/enc/3969.html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моё</cp:lastModifiedBy>
  <cp:revision>2</cp:revision>
  <cp:lastPrinted>2020-11-20T10:40:00Z</cp:lastPrinted>
  <dcterms:created xsi:type="dcterms:W3CDTF">2020-12-03T13:45:00Z</dcterms:created>
  <dcterms:modified xsi:type="dcterms:W3CDTF">2020-12-03T13:45:00Z</dcterms:modified>
</cp:coreProperties>
</file>